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F7FB27" w14:textId="63EF93B7" w:rsidR="003F596E" w:rsidRPr="00EE314E" w:rsidRDefault="003F596E" w:rsidP="003F596E">
      <w:pPr>
        <w:pBdr>
          <w:top w:val="single" w:sz="24" w:space="1" w:color="auto"/>
          <w:left w:val="single" w:sz="24" w:space="4" w:color="auto"/>
          <w:bottom w:val="single" w:sz="24" w:space="1" w:color="auto"/>
          <w:right w:val="single" w:sz="24" w:space="4" w:color="auto"/>
        </w:pBdr>
        <w:shd w:val="clear" w:color="auto" w:fill="000000" w:themeFill="text1"/>
        <w:jc w:val="center"/>
        <w:rPr>
          <w:rFonts w:ascii="Arial" w:hAnsi="Arial" w:cs="Arial"/>
          <w:b/>
          <w:bCs/>
          <w:sz w:val="22"/>
          <w:szCs w:val="22"/>
        </w:rPr>
      </w:pPr>
      <w:r w:rsidRPr="00EE314E">
        <w:rPr>
          <w:rFonts w:ascii="Arial" w:hAnsi="Arial" w:cs="Arial"/>
          <w:b/>
          <w:bCs/>
          <w:sz w:val="22"/>
          <w:szCs w:val="22"/>
        </w:rPr>
        <w:t>Statues and History</w:t>
      </w:r>
    </w:p>
    <w:p w14:paraId="6FD63CB6" w14:textId="482791FD" w:rsidR="003F596E" w:rsidRPr="00EE314E" w:rsidRDefault="003F596E" w:rsidP="003F596E">
      <w:pPr>
        <w:rPr>
          <w:rFonts w:ascii="Arial" w:hAnsi="Arial" w:cs="Arial"/>
          <w:sz w:val="22"/>
          <w:szCs w:val="22"/>
        </w:rPr>
      </w:pPr>
    </w:p>
    <w:p w14:paraId="5D4E0870" w14:textId="1260A5FA" w:rsidR="003F596E" w:rsidRPr="00EE314E" w:rsidRDefault="003F596E" w:rsidP="003F596E">
      <w:pPr>
        <w:pBdr>
          <w:top w:val="single" w:sz="8" w:space="1" w:color="auto"/>
          <w:left w:val="single" w:sz="8" w:space="4" w:color="auto"/>
          <w:bottom w:val="single" w:sz="8" w:space="1" w:color="auto"/>
          <w:right w:val="single" w:sz="8" w:space="4" w:color="auto"/>
        </w:pBdr>
        <w:shd w:val="clear" w:color="auto" w:fill="FFFF00"/>
        <w:jc w:val="center"/>
        <w:rPr>
          <w:rFonts w:ascii="Arial" w:hAnsi="Arial" w:cs="Arial"/>
          <w:sz w:val="22"/>
          <w:szCs w:val="22"/>
        </w:rPr>
      </w:pPr>
      <w:r w:rsidRPr="00EE314E">
        <w:rPr>
          <w:rFonts w:ascii="Arial" w:hAnsi="Arial" w:cs="Arial"/>
          <w:sz w:val="22"/>
          <w:szCs w:val="22"/>
        </w:rPr>
        <w:t>Key Question: Should monuments of controversial historical figures be removed, or does this make us victims of history rather than subjects who can understand and engage with it?</w:t>
      </w:r>
    </w:p>
    <w:p w14:paraId="1F6E15FB" w14:textId="77777777" w:rsidR="003F596E" w:rsidRPr="00EE314E" w:rsidRDefault="003F596E" w:rsidP="003F596E">
      <w:pPr>
        <w:rPr>
          <w:rFonts w:ascii="Arial" w:hAnsi="Arial" w:cs="Arial"/>
          <w:sz w:val="22"/>
          <w:szCs w:val="22"/>
        </w:rPr>
      </w:pPr>
    </w:p>
    <w:p w14:paraId="3125CE54" w14:textId="616B35D3" w:rsidR="003F596E" w:rsidRPr="00EE314E" w:rsidRDefault="009B7E13" w:rsidP="003F596E">
      <w:pPr>
        <w:rPr>
          <w:rFonts w:ascii="Arial" w:hAnsi="Arial" w:cs="Arial"/>
          <w:sz w:val="22"/>
          <w:szCs w:val="22"/>
        </w:rPr>
      </w:pPr>
      <w:r w:rsidRPr="00EE314E">
        <w:rPr>
          <w:rFonts w:ascii="Arial" w:hAnsi="Arial" w:cs="Arial"/>
          <w:sz w:val="22"/>
          <w:szCs w:val="22"/>
        </w:rPr>
        <w:sym w:font="Symbol" w:char="F0B7"/>
      </w:r>
      <w:r w:rsidRPr="00EE314E">
        <w:rPr>
          <w:rFonts w:ascii="Arial" w:hAnsi="Arial" w:cs="Arial"/>
          <w:sz w:val="22"/>
          <w:szCs w:val="22"/>
        </w:rPr>
        <w:t xml:space="preserve"> </w:t>
      </w:r>
      <w:r w:rsidR="003F596E" w:rsidRPr="00EE314E">
        <w:rPr>
          <w:rFonts w:ascii="Arial" w:hAnsi="Arial" w:cs="Arial"/>
          <w:sz w:val="22"/>
          <w:szCs w:val="22"/>
        </w:rPr>
        <w:t xml:space="preserve">In June 2020, in one of many “Black Lives Matter” </w:t>
      </w:r>
      <w:r w:rsidRPr="00EE314E">
        <w:rPr>
          <w:rFonts w:ascii="Arial" w:hAnsi="Arial" w:cs="Arial"/>
          <w:sz w:val="22"/>
          <w:szCs w:val="22"/>
        </w:rPr>
        <w:t xml:space="preserve">(BLM) </w:t>
      </w:r>
      <w:r w:rsidR="003F596E" w:rsidRPr="00EE314E">
        <w:rPr>
          <w:rFonts w:ascii="Arial" w:hAnsi="Arial" w:cs="Arial"/>
          <w:sz w:val="22"/>
          <w:szCs w:val="22"/>
        </w:rPr>
        <w:t>demonstrations which took place after the murder of George Floyd</w:t>
      </w:r>
      <w:r w:rsidR="00E7063B" w:rsidRPr="00EE314E">
        <w:rPr>
          <w:rFonts w:ascii="Arial" w:hAnsi="Arial" w:cs="Arial"/>
          <w:sz w:val="22"/>
          <w:szCs w:val="22"/>
        </w:rPr>
        <w:t xml:space="preserve"> in the USA</w:t>
      </w:r>
      <w:r w:rsidR="003F596E" w:rsidRPr="00EE314E">
        <w:rPr>
          <w:rFonts w:ascii="Arial" w:hAnsi="Arial" w:cs="Arial"/>
          <w:sz w:val="22"/>
          <w:szCs w:val="22"/>
        </w:rPr>
        <w:t>, a statue of the slave trader Edward Colston was torn down by an angry crowd of demonstrators in Bristol, UK. It was then vandalised, dragged to the local harbour, and then dumped into the sea</w:t>
      </w:r>
      <w:r w:rsidR="00E7063B" w:rsidRPr="00EE314E">
        <w:rPr>
          <w:rFonts w:ascii="Arial" w:hAnsi="Arial" w:cs="Arial"/>
          <w:sz w:val="22"/>
          <w:szCs w:val="22"/>
        </w:rPr>
        <w:t xml:space="preserve"> as the crowd cheered</w:t>
      </w:r>
      <w:r w:rsidR="001D15AF" w:rsidRPr="00EE314E">
        <w:rPr>
          <w:rFonts w:ascii="Arial" w:hAnsi="Arial" w:cs="Arial"/>
          <w:sz w:val="22"/>
          <w:szCs w:val="22"/>
        </w:rPr>
        <w:t>:</w:t>
      </w:r>
    </w:p>
    <w:p w14:paraId="4D841D16" w14:textId="605CBFEA" w:rsidR="001D15AF" w:rsidRPr="00EE314E" w:rsidRDefault="001D15AF" w:rsidP="003F596E">
      <w:pPr>
        <w:rPr>
          <w:rFonts w:ascii="Arial" w:hAnsi="Arial" w:cs="Arial"/>
          <w:sz w:val="22"/>
          <w:szCs w:val="22"/>
        </w:rPr>
      </w:pPr>
    </w:p>
    <w:p w14:paraId="42D74713" w14:textId="1B35B4D3" w:rsidR="001D15AF" w:rsidRPr="001D15AF" w:rsidRDefault="001D15AF" w:rsidP="001D15AF">
      <w:pPr>
        <w:rPr>
          <w:rFonts w:ascii="Arial" w:hAnsi="Arial" w:cs="Arial"/>
          <w:sz w:val="22"/>
          <w:szCs w:val="22"/>
        </w:rPr>
      </w:pPr>
      <w:r w:rsidRPr="001D15AF">
        <w:rPr>
          <w:rFonts w:ascii="Arial" w:hAnsi="Arial" w:cs="Arial"/>
          <w:sz w:val="22"/>
          <w:szCs w:val="22"/>
        </w:rPr>
        <w:fldChar w:fldCharType="begin"/>
      </w:r>
      <w:r w:rsidRPr="001D15AF">
        <w:rPr>
          <w:rFonts w:ascii="Arial" w:hAnsi="Arial" w:cs="Arial"/>
          <w:sz w:val="22"/>
          <w:szCs w:val="22"/>
        </w:rPr>
        <w:instrText xml:space="preserve"> INCLUDEPICTURE "/var/folders/n7/n5k4cq4d5wjg0rdm4h2j_w9c0000gn/T/com.microsoft.Word/WebArchiveCopyPasteTempFiles/bristol-edward-colston-statue-01.jpg" \* MERGEFORMATINET </w:instrText>
      </w:r>
      <w:r w:rsidRPr="001D15AF">
        <w:rPr>
          <w:rFonts w:ascii="Arial" w:hAnsi="Arial" w:cs="Arial"/>
          <w:sz w:val="22"/>
          <w:szCs w:val="22"/>
        </w:rPr>
        <w:fldChar w:fldCharType="separate"/>
      </w:r>
      <w:r w:rsidRPr="00EE314E">
        <w:rPr>
          <w:rFonts w:ascii="Arial" w:hAnsi="Arial" w:cs="Arial"/>
          <w:noProof/>
          <w:sz w:val="22"/>
          <w:szCs w:val="22"/>
        </w:rPr>
        <w:drawing>
          <wp:inline distT="0" distB="0" distL="0" distR="0" wp14:anchorId="01A21A4A" wp14:editId="1C6501C2">
            <wp:extent cx="5727607" cy="2757780"/>
            <wp:effectExtent l="0" t="0" r="635" b="0"/>
            <wp:docPr id="1" name="Picture 1" descr="Edward Colston Statue Falls: History of Slave Trader Statues |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ward Colston Statue Falls: History of Slave Trader Statues | Tim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962" b="17810"/>
                    <a:stretch/>
                  </pic:blipFill>
                  <pic:spPr bwMode="auto">
                    <a:xfrm>
                      <a:off x="0" y="0"/>
                      <a:ext cx="5727700" cy="2757825"/>
                    </a:xfrm>
                    <a:prstGeom prst="rect">
                      <a:avLst/>
                    </a:prstGeom>
                    <a:noFill/>
                    <a:ln>
                      <a:noFill/>
                    </a:ln>
                    <a:extLst>
                      <a:ext uri="{53640926-AAD7-44D8-BBD7-CCE9431645EC}">
                        <a14:shadowObscured xmlns:a14="http://schemas.microsoft.com/office/drawing/2010/main"/>
                      </a:ext>
                    </a:extLst>
                  </pic:spPr>
                </pic:pic>
              </a:graphicData>
            </a:graphic>
          </wp:inline>
        </w:drawing>
      </w:r>
      <w:r w:rsidRPr="001D15AF">
        <w:rPr>
          <w:rFonts w:ascii="Arial" w:hAnsi="Arial" w:cs="Arial"/>
          <w:sz w:val="22"/>
          <w:szCs w:val="22"/>
        </w:rPr>
        <w:fldChar w:fldCharType="end"/>
      </w:r>
    </w:p>
    <w:p w14:paraId="34D310FC" w14:textId="77777777" w:rsidR="00963B51" w:rsidRPr="00EE314E" w:rsidRDefault="00963B51" w:rsidP="003F596E">
      <w:pPr>
        <w:rPr>
          <w:rFonts w:ascii="Arial" w:hAnsi="Arial" w:cs="Arial"/>
          <w:sz w:val="22"/>
          <w:szCs w:val="22"/>
        </w:rPr>
      </w:pPr>
    </w:p>
    <w:p w14:paraId="42E11ED9" w14:textId="6BDDD096" w:rsidR="001D15AF" w:rsidRPr="00EE314E" w:rsidRDefault="003F596E" w:rsidP="003F596E">
      <w:pPr>
        <w:rPr>
          <w:rFonts w:ascii="Arial" w:hAnsi="Arial" w:cs="Arial"/>
          <w:sz w:val="22"/>
          <w:szCs w:val="22"/>
        </w:rPr>
      </w:pPr>
      <w:r w:rsidRPr="00EE314E">
        <w:rPr>
          <w:rFonts w:ascii="Arial" w:hAnsi="Arial" w:cs="Arial"/>
          <w:sz w:val="22"/>
          <w:szCs w:val="22"/>
        </w:rPr>
        <w:t xml:space="preserve">This </w:t>
      </w:r>
      <w:r w:rsidR="00E7063B" w:rsidRPr="00EE314E">
        <w:rPr>
          <w:rFonts w:ascii="Arial" w:hAnsi="Arial" w:cs="Arial"/>
          <w:sz w:val="22"/>
          <w:szCs w:val="22"/>
        </w:rPr>
        <w:t xml:space="preserve">dramatic </w:t>
      </w:r>
      <w:r w:rsidRPr="00EE314E">
        <w:rPr>
          <w:rFonts w:ascii="Arial" w:hAnsi="Arial" w:cs="Arial"/>
          <w:sz w:val="22"/>
          <w:szCs w:val="22"/>
        </w:rPr>
        <w:t>event re-ignited a debate about the future of hundreds of statues of historical figures which fill our public spaces</w:t>
      </w:r>
      <w:r w:rsidR="00E7063B" w:rsidRPr="00EE314E">
        <w:rPr>
          <w:rFonts w:ascii="Arial" w:hAnsi="Arial" w:cs="Arial"/>
          <w:sz w:val="22"/>
          <w:szCs w:val="22"/>
        </w:rPr>
        <w:t xml:space="preserve"> in the UK, the US and elsewhere.</w:t>
      </w:r>
    </w:p>
    <w:p w14:paraId="6C4780BE" w14:textId="6BB482A5" w:rsidR="001D15AF" w:rsidRPr="00EE314E" w:rsidRDefault="003F596E" w:rsidP="001D15AF">
      <w:pPr>
        <w:pStyle w:val="ListParagraph"/>
        <w:numPr>
          <w:ilvl w:val="0"/>
          <w:numId w:val="1"/>
        </w:numPr>
        <w:rPr>
          <w:rFonts w:ascii="Arial" w:hAnsi="Arial" w:cs="Arial"/>
          <w:sz w:val="22"/>
          <w:szCs w:val="22"/>
        </w:rPr>
      </w:pPr>
      <w:r w:rsidRPr="00EE314E">
        <w:rPr>
          <w:rFonts w:ascii="Arial" w:hAnsi="Arial" w:cs="Arial"/>
          <w:sz w:val="22"/>
          <w:szCs w:val="22"/>
        </w:rPr>
        <w:t xml:space="preserve">On one side of the argument are </w:t>
      </w:r>
      <w:r w:rsidR="001D15AF" w:rsidRPr="00EE314E">
        <w:rPr>
          <w:rFonts w:ascii="Arial" w:hAnsi="Arial" w:cs="Arial"/>
          <w:sz w:val="22"/>
          <w:szCs w:val="22"/>
        </w:rPr>
        <w:t>those</w:t>
      </w:r>
      <w:r w:rsidRPr="00EE314E">
        <w:rPr>
          <w:rFonts w:ascii="Arial" w:hAnsi="Arial" w:cs="Arial"/>
          <w:sz w:val="22"/>
          <w:szCs w:val="22"/>
        </w:rPr>
        <w:t xml:space="preserve"> who argue that tearing down statues of controversial figures demonstrates a healthy willingness to challenge outdated attitudes and to reassess our </w:t>
      </w:r>
      <w:r w:rsidR="001D15AF" w:rsidRPr="00EE314E">
        <w:rPr>
          <w:rFonts w:ascii="Arial" w:hAnsi="Arial" w:cs="Arial"/>
          <w:sz w:val="22"/>
          <w:szCs w:val="22"/>
        </w:rPr>
        <w:t xml:space="preserve">relationship with our </w:t>
      </w:r>
      <w:r w:rsidRPr="00EE314E">
        <w:rPr>
          <w:rFonts w:ascii="Arial" w:hAnsi="Arial" w:cs="Arial"/>
          <w:sz w:val="22"/>
          <w:szCs w:val="22"/>
        </w:rPr>
        <w:t>histor</w:t>
      </w:r>
      <w:r w:rsidR="001D15AF" w:rsidRPr="00EE314E">
        <w:rPr>
          <w:rFonts w:ascii="Arial" w:hAnsi="Arial" w:cs="Arial"/>
          <w:sz w:val="22"/>
          <w:szCs w:val="22"/>
        </w:rPr>
        <w:t>ical past.</w:t>
      </w:r>
    </w:p>
    <w:p w14:paraId="3D2BBBB4" w14:textId="4EAE1499" w:rsidR="003F596E" w:rsidRPr="00EE314E" w:rsidRDefault="003F596E" w:rsidP="001D15AF">
      <w:pPr>
        <w:pStyle w:val="ListParagraph"/>
        <w:numPr>
          <w:ilvl w:val="0"/>
          <w:numId w:val="1"/>
        </w:numPr>
        <w:rPr>
          <w:rFonts w:ascii="Arial" w:hAnsi="Arial" w:cs="Arial"/>
          <w:sz w:val="22"/>
          <w:szCs w:val="22"/>
        </w:rPr>
      </w:pPr>
      <w:r w:rsidRPr="00EE314E">
        <w:rPr>
          <w:rFonts w:ascii="Arial" w:hAnsi="Arial" w:cs="Arial"/>
          <w:sz w:val="22"/>
          <w:szCs w:val="22"/>
        </w:rPr>
        <w:t xml:space="preserve">On the other side of the </w:t>
      </w:r>
      <w:r w:rsidR="001D15AF" w:rsidRPr="00EE314E">
        <w:rPr>
          <w:rFonts w:ascii="Arial" w:hAnsi="Arial" w:cs="Arial"/>
          <w:sz w:val="22"/>
          <w:szCs w:val="22"/>
        </w:rPr>
        <w:t>case</w:t>
      </w:r>
      <w:r w:rsidRPr="00EE314E">
        <w:rPr>
          <w:rFonts w:ascii="Arial" w:hAnsi="Arial" w:cs="Arial"/>
          <w:sz w:val="22"/>
          <w:szCs w:val="22"/>
        </w:rPr>
        <w:t xml:space="preserve"> are people who contend the opposite: the destruction of such statues reflects a cowardly unwillingness to acknowledge and come to terms with</w:t>
      </w:r>
      <w:r w:rsidR="001D15AF" w:rsidRPr="00EE314E">
        <w:rPr>
          <w:rFonts w:ascii="Arial" w:hAnsi="Arial" w:cs="Arial"/>
          <w:sz w:val="22"/>
          <w:szCs w:val="22"/>
        </w:rPr>
        <w:t xml:space="preserve"> the fact that our society is built on a</w:t>
      </w:r>
      <w:r w:rsidRPr="00EE314E">
        <w:rPr>
          <w:rFonts w:ascii="Arial" w:hAnsi="Arial" w:cs="Arial"/>
          <w:sz w:val="22"/>
          <w:szCs w:val="22"/>
        </w:rPr>
        <w:t xml:space="preserve"> racist, sexist</w:t>
      </w:r>
      <w:r w:rsidR="001D15AF" w:rsidRPr="00EE314E">
        <w:rPr>
          <w:rFonts w:ascii="Arial" w:hAnsi="Arial" w:cs="Arial"/>
          <w:sz w:val="22"/>
          <w:szCs w:val="22"/>
        </w:rPr>
        <w:t xml:space="preserve">, uncomfortable </w:t>
      </w:r>
      <w:r w:rsidRPr="00EE314E">
        <w:rPr>
          <w:rFonts w:ascii="Arial" w:hAnsi="Arial" w:cs="Arial"/>
          <w:sz w:val="22"/>
          <w:szCs w:val="22"/>
        </w:rPr>
        <w:t xml:space="preserve">past. </w:t>
      </w:r>
    </w:p>
    <w:p w14:paraId="7F116B2B" w14:textId="3B217BC3" w:rsidR="003F596E" w:rsidRPr="00EE314E" w:rsidRDefault="003F596E" w:rsidP="003F596E">
      <w:pPr>
        <w:rPr>
          <w:rFonts w:ascii="Arial" w:hAnsi="Arial" w:cs="Arial"/>
          <w:sz w:val="22"/>
          <w:szCs w:val="22"/>
        </w:rPr>
      </w:pPr>
    </w:p>
    <w:p w14:paraId="485A37CE" w14:textId="028EDD56" w:rsidR="001D15AF" w:rsidRPr="00EE314E" w:rsidRDefault="001D15AF" w:rsidP="003F596E">
      <w:pPr>
        <w:rPr>
          <w:rFonts w:ascii="Arial" w:hAnsi="Arial" w:cs="Arial"/>
          <w:sz w:val="22"/>
          <w:szCs w:val="22"/>
        </w:rPr>
      </w:pPr>
      <w:r w:rsidRPr="00EE314E">
        <w:rPr>
          <w:rFonts w:ascii="Arial" w:hAnsi="Arial" w:cs="Arial"/>
          <w:sz w:val="22"/>
          <w:szCs w:val="22"/>
        </w:rPr>
        <w:t xml:space="preserve">Whatever the case, the </w:t>
      </w:r>
      <w:r w:rsidR="00E7063B" w:rsidRPr="00EE314E">
        <w:rPr>
          <w:rFonts w:ascii="Arial" w:hAnsi="Arial" w:cs="Arial"/>
          <w:sz w:val="22"/>
          <w:szCs w:val="22"/>
        </w:rPr>
        <w:t>argument</w:t>
      </w:r>
      <w:r w:rsidRPr="00EE314E">
        <w:rPr>
          <w:rFonts w:ascii="Arial" w:hAnsi="Arial" w:cs="Arial"/>
          <w:sz w:val="22"/>
          <w:szCs w:val="22"/>
        </w:rPr>
        <w:t xml:space="preserve"> is a heated one. </w:t>
      </w:r>
      <w:r w:rsidR="00E73651" w:rsidRPr="00EE314E">
        <w:rPr>
          <w:rFonts w:ascii="Arial" w:hAnsi="Arial" w:cs="Arial"/>
          <w:sz w:val="22"/>
          <w:szCs w:val="22"/>
        </w:rPr>
        <w:t>So,</w:t>
      </w:r>
      <w:r w:rsidRPr="00EE314E">
        <w:rPr>
          <w:rFonts w:ascii="Arial" w:hAnsi="Arial" w:cs="Arial"/>
          <w:sz w:val="22"/>
          <w:szCs w:val="22"/>
        </w:rPr>
        <w:t xml:space="preserve"> it is important to have a rational, meaningful debate so that the future of such statues is settled maturely: not in a way which makes people feel </w:t>
      </w:r>
      <w:r w:rsidR="00E73651" w:rsidRPr="00EE314E">
        <w:rPr>
          <w:rFonts w:ascii="Arial" w:hAnsi="Arial" w:cs="Arial"/>
          <w:sz w:val="22"/>
          <w:szCs w:val="22"/>
        </w:rPr>
        <w:t>that</w:t>
      </w:r>
      <w:r w:rsidRPr="00EE314E">
        <w:rPr>
          <w:rFonts w:ascii="Arial" w:hAnsi="Arial" w:cs="Arial"/>
          <w:sz w:val="22"/>
          <w:szCs w:val="22"/>
        </w:rPr>
        <w:t xml:space="preserve"> break</w:t>
      </w:r>
      <w:r w:rsidR="00E73651" w:rsidRPr="00EE314E">
        <w:rPr>
          <w:rFonts w:ascii="Arial" w:hAnsi="Arial" w:cs="Arial"/>
          <w:sz w:val="22"/>
          <w:szCs w:val="22"/>
        </w:rPr>
        <w:t>ing</w:t>
      </w:r>
      <w:r w:rsidRPr="00EE314E">
        <w:rPr>
          <w:rFonts w:ascii="Arial" w:hAnsi="Arial" w:cs="Arial"/>
          <w:sz w:val="22"/>
          <w:szCs w:val="22"/>
        </w:rPr>
        <w:t xml:space="preserve"> the law </w:t>
      </w:r>
      <w:r w:rsidR="00E73651" w:rsidRPr="00EE314E">
        <w:rPr>
          <w:rFonts w:ascii="Arial" w:hAnsi="Arial" w:cs="Arial"/>
          <w:sz w:val="22"/>
          <w:szCs w:val="22"/>
        </w:rPr>
        <w:t>is needed before</w:t>
      </w:r>
      <w:r w:rsidRPr="00EE314E">
        <w:rPr>
          <w:rFonts w:ascii="Arial" w:hAnsi="Arial" w:cs="Arial"/>
          <w:sz w:val="22"/>
          <w:szCs w:val="22"/>
        </w:rPr>
        <w:t xml:space="preserve"> their voices </w:t>
      </w:r>
      <w:r w:rsidR="00E73651" w:rsidRPr="00EE314E">
        <w:rPr>
          <w:rFonts w:ascii="Arial" w:hAnsi="Arial" w:cs="Arial"/>
          <w:sz w:val="22"/>
          <w:szCs w:val="22"/>
        </w:rPr>
        <w:t>will</w:t>
      </w:r>
      <w:r w:rsidRPr="00EE314E">
        <w:rPr>
          <w:rFonts w:ascii="Arial" w:hAnsi="Arial" w:cs="Arial"/>
          <w:sz w:val="22"/>
          <w:szCs w:val="22"/>
        </w:rPr>
        <w:t xml:space="preserve"> be heard.</w:t>
      </w:r>
    </w:p>
    <w:p w14:paraId="6C2A2A1A" w14:textId="77777777" w:rsidR="001D15AF" w:rsidRPr="00EE314E" w:rsidRDefault="001D15AF" w:rsidP="003F596E">
      <w:pPr>
        <w:rPr>
          <w:rFonts w:ascii="Arial" w:hAnsi="Arial" w:cs="Arial"/>
          <w:sz w:val="22"/>
          <w:szCs w:val="22"/>
        </w:rPr>
      </w:pPr>
    </w:p>
    <w:p w14:paraId="68FDA4D8" w14:textId="339B3CDF" w:rsidR="003F596E" w:rsidRPr="00EE314E" w:rsidRDefault="00E73651" w:rsidP="00CD1D61">
      <w:pPr>
        <w:pBdr>
          <w:top w:val="single" w:sz="8" w:space="1" w:color="auto"/>
          <w:left w:val="single" w:sz="8" w:space="4" w:color="auto"/>
          <w:bottom w:val="single" w:sz="8" w:space="1" w:color="auto"/>
          <w:right w:val="single" w:sz="8" w:space="4" w:color="auto"/>
        </w:pBdr>
        <w:shd w:val="clear" w:color="auto" w:fill="F4B083" w:themeFill="accent2" w:themeFillTint="99"/>
        <w:rPr>
          <w:rFonts w:ascii="Arial" w:hAnsi="Arial" w:cs="Arial"/>
          <w:b/>
          <w:bCs/>
          <w:sz w:val="22"/>
          <w:szCs w:val="22"/>
        </w:rPr>
      </w:pPr>
      <w:r w:rsidRPr="00EE314E">
        <w:rPr>
          <w:rFonts w:ascii="Arial" w:hAnsi="Arial" w:cs="Arial"/>
          <w:b/>
          <w:bCs/>
          <w:sz w:val="22"/>
          <w:szCs w:val="22"/>
        </w:rPr>
        <w:t xml:space="preserve">Question 1: How do we decide which individuals are so controversial that the future of their statue should be reconsidered?  </w:t>
      </w:r>
    </w:p>
    <w:p w14:paraId="0D91EC55" w14:textId="3B372F8B" w:rsidR="00E73651" w:rsidRPr="00EE314E" w:rsidRDefault="00E7063B" w:rsidP="003F596E">
      <w:pPr>
        <w:rPr>
          <w:rFonts w:ascii="Arial" w:hAnsi="Arial" w:cs="Arial"/>
          <w:sz w:val="22"/>
          <w:szCs w:val="22"/>
        </w:rPr>
      </w:pPr>
      <w:r w:rsidRPr="00EE314E">
        <w:rPr>
          <w:rFonts w:ascii="Arial" w:hAnsi="Arial" w:cs="Arial"/>
          <w:sz w:val="22"/>
          <w:szCs w:val="22"/>
        </w:rPr>
        <w:sym w:font="Symbol" w:char="F0B7"/>
      </w:r>
      <w:r w:rsidRPr="00EE314E">
        <w:rPr>
          <w:rFonts w:ascii="Arial" w:hAnsi="Arial" w:cs="Arial"/>
          <w:sz w:val="22"/>
          <w:szCs w:val="22"/>
        </w:rPr>
        <w:t xml:space="preserve"> In the wake of the events in Bristol, the status of many other statues around the UK came under the spotlight. There were calls for statues of Queen Victoria, Winston Churchill and even Mahatma Gandhi to be removed on the basis of beliefs they held and things they did which today many people would regard as being deeply offensive.</w:t>
      </w:r>
    </w:p>
    <w:p w14:paraId="3ACFF7B7" w14:textId="77777777" w:rsidR="003B0842" w:rsidRPr="00EE314E" w:rsidRDefault="00E7063B" w:rsidP="00E7063B">
      <w:pPr>
        <w:rPr>
          <w:rFonts w:ascii="Arial" w:hAnsi="Arial" w:cs="Arial"/>
          <w:sz w:val="22"/>
          <w:szCs w:val="22"/>
        </w:rPr>
      </w:pPr>
      <w:r w:rsidRPr="00EE314E">
        <w:rPr>
          <w:rFonts w:ascii="Arial" w:hAnsi="Arial" w:cs="Arial"/>
          <w:sz w:val="22"/>
          <w:szCs w:val="22"/>
        </w:rPr>
        <w:sym w:font="Symbol" w:char="F0B7"/>
      </w:r>
      <w:r w:rsidRPr="00EE314E">
        <w:rPr>
          <w:rFonts w:ascii="Arial" w:hAnsi="Arial" w:cs="Arial"/>
          <w:sz w:val="22"/>
          <w:szCs w:val="22"/>
        </w:rPr>
        <w:t xml:space="preserve"> The fact that someone like Gandhi – the father of Indian independence and widely regarded as a champion of nonviolence and peaceful, positive change – was being labelled a ‘villain’ rather than a ‘hero’ helps make the point that nobody is perfect and that everyone has flaws. </w:t>
      </w:r>
    </w:p>
    <w:p w14:paraId="1852CF26" w14:textId="4842FAC7" w:rsidR="00E7063B" w:rsidRPr="00EE314E" w:rsidRDefault="003B0842" w:rsidP="003F596E">
      <w:pPr>
        <w:rPr>
          <w:rFonts w:ascii="Arial" w:hAnsi="Arial" w:cs="Arial"/>
          <w:sz w:val="22"/>
          <w:szCs w:val="22"/>
        </w:rPr>
      </w:pPr>
      <w:r w:rsidRPr="00EE314E">
        <w:rPr>
          <w:rFonts w:ascii="Arial" w:hAnsi="Arial" w:cs="Arial"/>
          <w:sz w:val="22"/>
          <w:szCs w:val="22"/>
        </w:rPr>
        <w:sym w:font="Symbol" w:char="F0B7"/>
      </w:r>
      <w:r w:rsidRPr="00EE314E">
        <w:rPr>
          <w:rFonts w:ascii="Arial" w:hAnsi="Arial" w:cs="Arial"/>
          <w:sz w:val="22"/>
          <w:szCs w:val="22"/>
        </w:rPr>
        <w:t xml:space="preserve"> Therefore, on this basis the important question is not whether the people commemorated by statues had flaws (everyone does) but rather </w:t>
      </w:r>
      <w:r w:rsidR="00E7063B" w:rsidRPr="00EE314E">
        <w:rPr>
          <w:rFonts w:ascii="Arial" w:hAnsi="Arial" w:cs="Arial"/>
          <w:sz w:val="22"/>
          <w:szCs w:val="22"/>
        </w:rPr>
        <w:t>how serious those flaws were and the degree to which they outweigh</w:t>
      </w:r>
      <w:r w:rsidRPr="00EE314E">
        <w:rPr>
          <w:rFonts w:ascii="Arial" w:hAnsi="Arial" w:cs="Arial"/>
          <w:sz w:val="22"/>
          <w:szCs w:val="22"/>
        </w:rPr>
        <w:t>ed</w:t>
      </w:r>
      <w:r w:rsidR="00E7063B" w:rsidRPr="00EE314E">
        <w:rPr>
          <w:rFonts w:ascii="Arial" w:hAnsi="Arial" w:cs="Arial"/>
          <w:sz w:val="22"/>
          <w:szCs w:val="22"/>
        </w:rPr>
        <w:t xml:space="preserve"> </w:t>
      </w:r>
      <w:r w:rsidRPr="00EE314E">
        <w:rPr>
          <w:rFonts w:ascii="Arial" w:hAnsi="Arial" w:cs="Arial"/>
          <w:sz w:val="22"/>
          <w:szCs w:val="22"/>
        </w:rPr>
        <w:t>their</w:t>
      </w:r>
      <w:r w:rsidR="00E7063B" w:rsidRPr="00EE314E">
        <w:rPr>
          <w:rFonts w:ascii="Arial" w:hAnsi="Arial" w:cs="Arial"/>
          <w:sz w:val="22"/>
          <w:szCs w:val="22"/>
        </w:rPr>
        <w:t xml:space="preserve"> merits</w:t>
      </w:r>
      <w:r w:rsidRPr="00EE314E">
        <w:rPr>
          <w:rFonts w:ascii="Arial" w:hAnsi="Arial" w:cs="Arial"/>
          <w:sz w:val="22"/>
          <w:szCs w:val="22"/>
        </w:rPr>
        <w:t>.</w:t>
      </w:r>
    </w:p>
    <w:p w14:paraId="49E85761" w14:textId="3F06A862" w:rsidR="00063489" w:rsidRPr="00EE314E" w:rsidRDefault="00063489">
      <w:pPr>
        <w:rPr>
          <w:rFonts w:ascii="Arial" w:hAnsi="Arial" w:cs="Arial"/>
          <w:sz w:val="22"/>
          <w:szCs w:val="22"/>
        </w:rPr>
      </w:pPr>
      <w:r w:rsidRPr="00EE314E">
        <w:rPr>
          <w:rFonts w:ascii="Arial" w:hAnsi="Arial" w:cs="Arial"/>
          <w:sz w:val="22"/>
          <w:szCs w:val="22"/>
        </w:rPr>
        <w:br w:type="page"/>
      </w:r>
    </w:p>
    <w:p w14:paraId="7D76963C" w14:textId="77777777" w:rsidR="00CD1D61" w:rsidRPr="00EE314E" w:rsidRDefault="00CD1D61" w:rsidP="003F596E">
      <w:pPr>
        <w:rPr>
          <w:rFonts w:ascii="Arial" w:hAnsi="Arial" w:cs="Arial"/>
          <w:sz w:val="22"/>
          <w:szCs w:val="22"/>
        </w:rPr>
      </w:pPr>
    </w:p>
    <w:p w14:paraId="25086A4E" w14:textId="5E20AFD2" w:rsidR="003F596E" w:rsidRPr="00EE314E" w:rsidRDefault="003F596E" w:rsidP="003F596E">
      <w:pPr>
        <w:pBdr>
          <w:top w:val="single" w:sz="8" w:space="1" w:color="auto"/>
          <w:left w:val="single" w:sz="8" w:space="4" w:color="auto"/>
          <w:bottom w:val="single" w:sz="8" w:space="1" w:color="auto"/>
          <w:right w:val="single" w:sz="8" w:space="4" w:color="auto"/>
        </w:pBdr>
        <w:shd w:val="clear" w:color="auto" w:fill="8EAADB" w:themeFill="accent1" w:themeFillTint="99"/>
        <w:rPr>
          <w:rFonts w:ascii="Arial" w:hAnsi="Arial" w:cs="Arial"/>
          <w:b/>
          <w:bCs/>
          <w:sz w:val="22"/>
          <w:szCs w:val="22"/>
        </w:rPr>
      </w:pPr>
      <w:r w:rsidRPr="00EE314E">
        <w:rPr>
          <w:rFonts w:ascii="Arial" w:hAnsi="Arial" w:cs="Arial"/>
          <w:b/>
          <w:bCs/>
          <w:sz w:val="22"/>
          <w:szCs w:val="22"/>
        </w:rPr>
        <w:t>Task</w:t>
      </w:r>
      <w:r w:rsidR="001A7CA1" w:rsidRPr="00EE314E">
        <w:rPr>
          <w:rFonts w:ascii="Arial" w:hAnsi="Arial" w:cs="Arial"/>
          <w:b/>
          <w:bCs/>
          <w:sz w:val="22"/>
          <w:szCs w:val="22"/>
        </w:rPr>
        <w:t>: Which is the most controversial statue?</w:t>
      </w:r>
    </w:p>
    <w:p w14:paraId="5B380906" w14:textId="77777777" w:rsidR="00D21943" w:rsidRPr="00EE314E" w:rsidRDefault="00D21943" w:rsidP="00D21943">
      <w:pPr>
        <w:rPr>
          <w:rFonts w:ascii="Arial" w:hAnsi="Arial" w:cs="Arial"/>
          <w:sz w:val="22"/>
          <w:szCs w:val="22"/>
        </w:rPr>
      </w:pPr>
      <w:r w:rsidRPr="00EE314E">
        <w:rPr>
          <w:rFonts w:ascii="Arial" w:hAnsi="Arial" w:cs="Arial"/>
          <w:sz w:val="22"/>
          <w:szCs w:val="22"/>
        </w:rPr>
        <w:sym w:font="Symbol" w:char="F0B7"/>
      </w:r>
      <w:r w:rsidRPr="00EE314E">
        <w:rPr>
          <w:rFonts w:ascii="Arial" w:hAnsi="Arial" w:cs="Arial"/>
          <w:sz w:val="22"/>
          <w:szCs w:val="22"/>
        </w:rPr>
        <w:t xml:space="preserve"> Here is a range of statues which have been pinpointed on an interactive map by the online campaign “Topple the Racists” (</w:t>
      </w:r>
      <w:hyperlink r:id="rId8" w:history="1">
        <w:r w:rsidRPr="00EE314E">
          <w:rPr>
            <w:rStyle w:val="Hyperlink"/>
            <w:rFonts w:ascii="Arial" w:hAnsi="Arial" w:cs="Arial"/>
            <w:sz w:val="22"/>
            <w:szCs w:val="22"/>
          </w:rPr>
          <w:t>https://www.toppletheracists.org</w:t>
        </w:r>
      </w:hyperlink>
      <w:r w:rsidRPr="00EE314E">
        <w:rPr>
          <w:rFonts w:ascii="Arial" w:hAnsi="Arial" w:cs="Arial"/>
          <w:sz w:val="22"/>
          <w:szCs w:val="22"/>
        </w:rPr>
        <w:t xml:space="preserve">). </w:t>
      </w:r>
    </w:p>
    <w:p w14:paraId="2AEE9086" w14:textId="1BD070E1" w:rsidR="00D21943" w:rsidRPr="00EE314E" w:rsidRDefault="00D21943" w:rsidP="00D21943">
      <w:pPr>
        <w:rPr>
          <w:rFonts w:ascii="Arial" w:hAnsi="Arial" w:cs="Arial"/>
          <w:sz w:val="22"/>
          <w:szCs w:val="22"/>
        </w:rPr>
      </w:pPr>
      <w:r w:rsidRPr="00EE314E">
        <w:rPr>
          <w:rFonts w:ascii="Arial" w:hAnsi="Arial" w:cs="Arial"/>
          <w:sz w:val="22"/>
          <w:szCs w:val="22"/>
        </w:rPr>
        <w:sym w:font="Symbol" w:char="F0B7"/>
      </w:r>
      <w:r w:rsidRPr="00EE314E">
        <w:rPr>
          <w:rFonts w:ascii="Arial" w:hAnsi="Arial" w:cs="Arial"/>
          <w:sz w:val="22"/>
          <w:szCs w:val="22"/>
        </w:rPr>
        <w:t xml:space="preserve"> Divide the following figures between the class. Research your allocated figure to identity: </w:t>
      </w:r>
    </w:p>
    <w:p w14:paraId="1DEAD2EC" w14:textId="77777777" w:rsidR="00D21943" w:rsidRPr="00EE314E" w:rsidRDefault="00D21943" w:rsidP="00D21943">
      <w:pPr>
        <w:rPr>
          <w:rFonts w:ascii="Arial" w:hAnsi="Arial" w:cs="Arial"/>
          <w:sz w:val="22"/>
          <w:szCs w:val="22"/>
        </w:rPr>
      </w:pPr>
      <w:r w:rsidRPr="00EE314E">
        <w:rPr>
          <w:rFonts w:ascii="Arial" w:hAnsi="Arial" w:cs="Arial"/>
          <w:sz w:val="22"/>
          <w:szCs w:val="22"/>
        </w:rPr>
        <w:t xml:space="preserve">(a) How they can be regarded as heroes worthy of commemoration and </w:t>
      </w:r>
    </w:p>
    <w:p w14:paraId="540D01A1" w14:textId="2AAD07EC" w:rsidR="00CD1D61" w:rsidRPr="00EE314E" w:rsidRDefault="00D21943" w:rsidP="00D21943">
      <w:pPr>
        <w:rPr>
          <w:rFonts w:ascii="Arial" w:hAnsi="Arial" w:cs="Arial"/>
          <w:sz w:val="22"/>
          <w:szCs w:val="22"/>
        </w:rPr>
      </w:pPr>
      <w:r w:rsidRPr="00EE314E">
        <w:rPr>
          <w:rFonts w:ascii="Arial" w:hAnsi="Arial" w:cs="Arial"/>
          <w:sz w:val="22"/>
          <w:szCs w:val="22"/>
        </w:rPr>
        <w:t xml:space="preserve">(b) Why some people argue they are villains whose statues should be removed. </w:t>
      </w:r>
    </w:p>
    <w:p w14:paraId="4B15BB61" w14:textId="5D0859F1" w:rsidR="00D21943" w:rsidRPr="00EE314E" w:rsidRDefault="00D21943" w:rsidP="00D21943">
      <w:pPr>
        <w:rPr>
          <w:rFonts w:ascii="Arial" w:hAnsi="Arial" w:cs="Arial"/>
          <w:sz w:val="22"/>
          <w:szCs w:val="22"/>
        </w:rPr>
      </w:pPr>
      <w:r w:rsidRPr="00EE314E">
        <w:rPr>
          <w:rFonts w:ascii="Arial" w:hAnsi="Arial" w:cs="Arial"/>
          <w:sz w:val="22"/>
          <w:szCs w:val="22"/>
        </w:rPr>
        <w:sym w:font="Symbol" w:char="F0B7"/>
      </w:r>
      <w:r w:rsidRPr="00EE314E">
        <w:rPr>
          <w:rFonts w:ascii="Arial" w:hAnsi="Arial" w:cs="Arial"/>
          <w:sz w:val="22"/>
          <w:szCs w:val="22"/>
        </w:rPr>
        <w:t xml:space="preserve"> Share your findings and take a vote at the end about which one of these characters most deserves to have his statue </w:t>
      </w:r>
      <w:r w:rsidR="001A7CA1" w:rsidRPr="00EE314E">
        <w:rPr>
          <w:rFonts w:ascii="Arial" w:hAnsi="Arial" w:cs="Arial"/>
          <w:sz w:val="22"/>
          <w:szCs w:val="22"/>
        </w:rPr>
        <w:t>reconsidered</w:t>
      </w:r>
      <w:r w:rsidRPr="00EE314E">
        <w:rPr>
          <w:rFonts w:ascii="Arial" w:hAnsi="Arial" w:cs="Arial"/>
          <w:sz w:val="22"/>
          <w:szCs w:val="22"/>
        </w:rPr>
        <w:t xml:space="preserve">, and which </w:t>
      </w:r>
      <w:r w:rsidR="00CE0277" w:rsidRPr="00EE314E">
        <w:rPr>
          <w:rFonts w:ascii="Arial" w:hAnsi="Arial" w:cs="Arial"/>
          <w:sz w:val="22"/>
          <w:szCs w:val="22"/>
        </w:rPr>
        <w:t>one most deserves to remain in place.</w:t>
      </w:r>
    </w:p>
    <w:p w14:paraId="4862B884" w14:textId="77777777" w:rsidR="00D21943" w:rsidRPr="00EE314E" w:rsidRDefault="00D21943" w:rsidP="00CD1D61">
      <w:pPr>
        <w:jc w:val="center"/>
        <w:rPr>
          <w:rFonts w:ascii="Arial" w:hAnsi="Arial" w:cs="Arial"/>
          <w:sz w:val="22"/>
          <w:szCs w:val="22"/>
        </w:rPr>
      </w:pPr>
    </w:p>
    <w:p w14:paraId="73C04955" w14:textId="2C82E1D1" w:rsidR="003F596E" w:rsidRPr="00EE314E" w:rsidRDefault="00CD1D61" w:rsidP="00CD1D61">
      <w:pPr>
        <w:jc w:val="center"/>
        <w:rPr>
          <w:rFonts w:ascii="Arial" w:hAnsi="Arial" w:cs="Arial"/>
          <w:sz w:val="22"/>
          <w:szCs w:val="22"/>
        </w:rPr>
      </w:pPr>
      <w:r w:rsidRPr="00EE314E">
        <w:rPr>
          <w:rFonts w:ascii="Arial" w:hAnsi="Arial" w:cs="Arial"/>
          <w:noProof/>
          <w:sz w:val="22"/>
          <w:szCs w:val="22"/>
        </w:rPr>
        <w:drawing>
          <wp:inline distT="0" distB="0" distL="0" distR="0" wp14:anchorId="6AFAA51B" wp14:editId="48FD966F">
            <wp:extent cx="5295154" cy="6355829"/>
            <wp:effectExtent l="0" t="0" r="1270" b="0"/>
            <wp:docPr id="2" name="Picture 2" descr="A bunch of different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9449888-8408739-The_next_in_line_BLM_supporters_have_pinpointed_a_list_of_their_-a-15_1591838859745.jpg"/>
                    <pic:cNvPicPr/>
                  </pic:nvPicPr>
                  <pic:blipFill>
                    <a:blip r:embed="rId9">
                      <a:extLst>
                        <a:ext uri="{28A0092B-C50C-407E-A947-70E740481C1C}">
                          <a14:useLocalDpi xmlns:a14="http://schemas.microsoft.com/office/drawing/2010/main" val="0"/>
                        </a:ext>
                      </a:extLst>
                    </a:blip>
                    <a:stretch>
                      <a:fillRect/>
                    </a:stretch>
                  </pic:blipFill>
                  <pic:spPr>
                    <a:xfrm>
                      <a:off x="0" y="0"/>
                      <a:ext cx="5360319" cy="6434048"/>
                    </a:xfrm>
                    <a:prstGeom prst="rect">
                      <a:avLst/>
                    </a:prstGeom>
                  </pic:spPr>
                </pic:pic>
              </a:graphicData>
            </a:graphic>
          </wp:inline>
        </w:drawing>
      </w:r>
    </w:p>
    <w:p w14:paraId="341DCB65" w14:textId="7610AB91" w:rsidR="00CD1D61" w:rsidRPr="00EE314E" w:rsidRDefault="00CD1D61" w:rsidP="00CD1D61">
      <w:pPr>
        <w:jc w:val="center"/>
        <w:rPr>
          <w:rFonts w:ascii="Arial" w:hAnsi="Arial" w:cs="Arial"/>
          <w:sz w:val="22"/>
          <w:szCs w:val="22"/>
        </w:rPr>
      </w:pPr>
    </w:p>
    <w:p w14:paraId="7892DD9F" w14:textId="60CE8B16" w:rsidR="00CD1D61" w:rsidRPr="00EE314E" w:rsidRDefault="00CD1D61" w:rsidP="00CD1D61">
      <w:pPr>
        <w:jc w:val="center"/>
        <w:rPr>
          <w:rFonts w:ascii="Arial" w:hAnsi="Arial" w:cs="Arial"/>
          <w:sz w:val="22"/>
          <w:szCs w:val="22"/>
        </w:rPr>
      </w:pPr>
      <w:r w:rsidRPr="00EE314E">
        <w:rPr>
          <w:rFonts w:ascii="Arial" w:hAnsi="Arial" w:cs="Arial"/>
          <w:sz w:val="22"/>
          <w:szCs w:val="22"/>
        </w:rPr>
        <w:t>(1) Lord Nelson; (2) Sir Thomas Picton; (3) Thomas Guy; (4) Sir Robert Peel; (5) Sir Francis Drake; (6) William Beckford; (7) Henry Dundas; (8) Clive of India; (9) John Cass; (10) General Sir Redvers Buller; (11) Lord Kitchener; (12) Ronald Fisher; (13) Lord Grey; (14) Oliver Cromwell; (15) Colin Campbell, Lord Clyde; (16) William Ewart Gladstone; (17) William Leverhulme; (18) William Armstrong; (19) King James II; (20) General James George Smith Neill</w:t>
      </w:r>
    </w:p>
    <w:p w14:paraId="0967FF90" w14:textId="496E6572" w:rsidR="00063489" w:rsidRPr="00EE314E" w:rsidRDefault="00063489">
      <w:pPr>
        <w:rPr>
          <w:rFonts w:ascii="Arial" w:hAnsi="Arial" w:cs="Arial"/>
          <w:sz w:val="22"/>
          <w:szCs w:val="22"/>
        </w:rPr>
      </w:pPr>
      <w:r w:rsidRPr="00EE314E">
        <w:rPr>
          <w:rFonts w:ascii="Arial" w:hAnsi="Arial" w:cs="Arial"/>
          <w:sz w:val="22"/>
          <w:szCs w:val="22"/>
        </w:rPr>
        <w:br w:type="page"/>
      </w:r>
    </w:p>
    <w:p w14:paraId="2B36A4C0" w14:textId="77777777" w:rsidR="00B00CCF" w:rsidRPr="00EE314E" w:rsidRDefault="00B00CCF" w:rsidP="003F596E">
      <w:pPr>
        <w:rPr>
          <w:rFonts w:ascii="Arial" w:hAnsi="Arial" w:cs="Arial"/>
          <w:sz w:val="22"/>
          <w:szCs w:val="22"/>
        </w:rPr>
      </w:pPr>
    </w:p>
    <w:p w14:paraId="75C3E876" w14:textId="77777777" w:rsidR="00B00CCF" w:rsidRPr="00EE314E" w:rsidRDefault="00B00CCF" w:rsidP="00B00CCF">
      <w:pPr>
        <w:pBdr>
          <w:top w:val="single" w:sz="8" w:space="1" w:color="auto"/>
          <w:left w:val="single" w:sz="8" w:space="4" w:color="auto"/>
          <w:bottom w:val="single" w:sz="8" w:space="1" w:color="auto"/>
          <w:right w:val="single" w:sz="8" w:space="4" w:color="auto"/>
        </w:pBdr>
        <w:shd w:val="clear" w:color="auto" w:fill="F4B083" w:themeFill="accent2" w:themeFillTint="99"/>
        <w:rPr>
          <w:rFonts w:ascii="Arial" w:hAnsi="Arial" w:cs="Arial"/>
          <w:b/>
          <w:bCs/>
          <w:sz w:val="22"/>
          <w:szCs w:val="22"/>
        </w:rPr>
      </w:pPr>
      <w:r w:rsidRPr="00EE314E">
        <w:rPr>
          <w:rFonts w:ascii="Arial" w:hAnsi="Arial" w:cs="Arial"/>
          <w:b/>
          <w:bCs/>
          <w:sz w:val="22"/>
          <w:szCs w:val="22"/>
        </w:rPr>
        <w:t xml:space="preserve">Question 2: In the case of individuals that are now felt to be controversial, what should we do about their statues? </w:t>
      </w:r>
    </w:p>
    <w:p w14:paraId="48B1CB35" w14:textId="1FC1FCDC" w:rsidR="00B00CCF" w:rsidRPr="00EE314E" w:rsidRDefault="001A7CA1" w:rsidP="003F596E">
      <w:pPr>
        <w:rPr>
          <w:rFonts w:ascii="Arial" w:hAnsi="Arial" w:cs="Arial"/>
          <w:sz w:val="22"/>
          <w:szCs w:val="22"/>
        </w:rPr>
      </w:pPr>
      <w:r w:rsidRPr="00EE314E">
        <w:rPr>
          <w:rFonts w:ascii="Arial" w:hAnsi="Arial" w:cs="Arial"/>
          <w:sz w:val="22"/>
          <w:szCs w:val="22"/>
        </w:rPr>
        <w:t xml:space="preserve">Broadly speaking, there are </w:t>
      </w:r>
      <w:r w:rsidR="00B051D7">
        <w:rPr>
          <w:rFonts w:ascii="Arial" w:hAnsi="Arial" w:cs="Arial"/>
          <w:sz w:val="22"/>
          <w:szCs w:val="22"/>
        </w:rPr>
        <w:t>two</w:t>
      </w:r>
      <w:r w:rsidRPr="00EE314E">
        <w:rPr>
          <w:rFonts w:ascii="Arial" w:hAnsi="Arial" w:cs="Arial"/>
          <w:sz w:val="22"/>
          <w:szCs w:val="22"/>
        </w:rPr>
        <w:t xml:space="preserve"> main ideas about what should happen to statues of figures which are agreed to be controversial.</w:t>
      </w:r>
    </w:p>
    <w:p w14:paraId="50FCDC83" w14:textId="4389D9CB" w:rsidR="001A7CA1" w:rsidRPr="00EE314E" w:rsidRDefault="001A7CA1" w:rsidP="003F596E">
      <w:pPr>
        <w:rPr>
          <w:rFonts w:ascii="Arial" w:hAnsi="Arial" w:cs="Arial"/>
          <w:sz w:val="22"/>
          <w:szCs w:val="22"/>
        </w:rPr>
      </w:pPr>
      <w:r w:rsidRPr="00EE314E">
        <w:rPr>
          <w:rFonts w:ascii="Arial" w:hAnsi="Arial" w:cs="Arial"/>
          <w:sz w:val="22"/>
          <w:szCs w:val="22"/>
        </w:rPr>
        <w:t xml:space="preserve">1. </w:t>
      </w:r>
      <w:r w:rsidRPr="00EE314E">
        <w:rPr>
          <w:rFonts w:ascii="Arial" w:hAnsi="Arial" w:cs="Arial"/>
          <w:b/>
          <w:bCs/>
          <w:sz w:val="22"/>
          <w:szCs w:val="22"/>
        </w:rPr>
        <w:t>Remove them from public spaces</w:t>
      </w:r>
      <w:r w:rsidRPr="00EE314E">
        <w:rPr>
          <w:rFonts w:ascii="Arial" w:hAnsi="Arial" w:cs="Arial"/>
          <w:sz w:val="22"/>
          <w:szCs w:val="22"/>
        </w:rPr>
        <w:t xml:space="preserve"> and relocate them in a museum as part of an appropriate exhibition (about the slave trade or the British Empire, for example).</w:t>
      </w:r>
    </w:p>
    <w:p w14:paraId="1A752321" w14:textId="36AE9471" w:rsidR="001A7CA1" w:rsidRPr="00EE314E" w:rsidRDefault="001A7CA1" w:rsidP="003F596E">
      <w:pPr>
        <w:rPr>
          <w:rFonts w:ascii="Arial" w:hAnsi="Arial" w:cs="Arial"/>
          <w:sz w:val="22"/>
          <w:szCs w:val="22"/>
        </w:rPr>
      </w:pPr>
      <w:r w:rsidRPr="00EE314E">
        <w:rPr>
          <w:rFonts w:ascii="Arial" w:hAnsi="Arial" w:cs="Arial"/>
          <w:sz w:val="22"/>
          <w:szCs w:val="22"/>
        </w:rPr>
        <w:t xml:space="preserve">2. </w:t>
      </w:r>
      <w:r w:rsidRPr="00EE314E">
        <w:rPr>
          <w:rFonts w:ascii="Arial" w:hAnsi="Arial" w:cs="Arial"/>
          <w:b/>
          <w:bCs/>
          <w:sz w:val="22"/>
          <w:szCs w:val="22"/>
        </w:rPr>
        <w:t>Leave them where they are</w:t>
      </w:r>
      <w:r w:rsidRPr="00EE314E">
        <w:rPr>
          <w:rFonts w:ascii="Arial" w:hAnsi="Arial" w:cs="Arial"/>
          <w:sz w:val="22"/>
          <w:szCs w:val="22"/>
        </w:rPr>
        <w:t xml:space="preserve"> but provide a more detailed, balanced account about the person commemorated by the statue rather than simply the positives.</w:t>
      </w:r>
    </w:p>
    <w:p w14:paraId="4851576F" w14:textId="739407E0" w:rsidR="001A7CA1" w:rsidRPr="00EE314E" w:rsidRDefault="001A7CA1" w:rsidP="003F596E">
      <w:pPr>
        <w:rPr>
          <w:rFonts w:ascii="Arial" w:hAnsi="Arial" w:cs="Arial"/>
          <w:sz w:val="22"/>
          <w:szCs w:val="22"/>
        </w:rPr>
      </w:pPr>
    </w:p>
    <w:p w14:paraId="532D8077" w14:textId="03BB456D" w:rsidR="001A7CA1" w:rsidRPr="00EE314E" w:rsidRDefault="001A7CA1" w:rsidP="001A7CA1">
      <w:pPr>
        <w:pBdr>
          <w:top w:val="single" w:sz="8" w:space="1" w:color="auto"/>
          <w:left w:val="single" w:sz="8" w:space="4" w:color="auto"/>
          <w:bottom w:val="single" w:sz="8" w:space="1" w:color="auto"/>
          <w:right w:val="single" w:sz="8" w:space="4" w:color="auto"/>
        </w:pBdr>
        <w:shd w:val="clear" w:color="auto" w:fill="8EAADB" w:themeFill="accent1" w:themeFillTint="99"/>
        <w:rPr>
          <w:rFonts w:ascii="Arial" w:hAnsi="Arial" w:cs="Arial"/>
          <w:b/>
          <w:bCs/>
          <w:sz w:val="22"/>
          <w:szCs w:val="22"/>
        </w:rPr>
      </w:pPr>
      <w:r w:rsidRPr="00EE314E">
        <w:rPr>
          <w:rFonts w:ascii="Arial" w:hAnsi="Arial" w:cs="Arial"/>
          <w:b/>
          <w:bCs/>
          <w:sz w:val="22"/>
          <w:szCs w:val="22"/>
        </w:rPr>
        <w:t xml:space="preserve">Task: “Should I </w:t>
      </w:r>
      <w:proofErr w:type="gramStart"/>
      <w:r w:rsidRPr="00EE314E">
        <w:rPr>
          <w:rFonts w:ascii="Arial" w:hAnsi="Arial" w:cs="Arial"/>
          <w:b/>
          <w:bCs/>
          <w:sz w:val="22"/>
          <w:szCs w:val="22"/>
        </w:rPr>
        <w:t>stay</w:t>
      </w:r>
      <w:proofErr w:type="gramEnd"/>
      <w:r w:rsidRPr="00EE314E">
        <w:rPr>
          <w:rFonts w:ascii="Arial" w:hAnsi="Arial" w:cs="Arial"/>
          <w:b/>
          <w:bCs/>
          <w:sz w:val="22"/>
          <w:szCs w:val="22"/>
        </w:rPr>
        <w:t xml:space="preserve"> or should I go?” </w:t>
      </w:r>
      <w:r w:rsidR="00EE314E">
        <w:rPr>
          <w:rFonts w:ascii="Arial" w:hAnsi="Arial" w:cs="Arial"/>
          <w:b/>
          <w:bCs/>
          <w:sz w:val="22"/>
          <w:szCs w:val="22"/>
        </w:rPr>
        <w:t>–</w:t>
      </w:r>
      <w:r w:rsidRPr="00EE314E">
        <w:rPr>
          <w:rFonts w:ascii="Arial" w:hAnsi="Arial" w:cs="Arial"/>
          <w:b/>
          <w:bCs/>
          <w:sz w:val="22"/>
          <w:szCs w:val="22"/>
        </w:rPr>
        <w:t xml:space="preserve"> source</w:t>
      </w:r>
      <w:r w:rsidR="00EE314E">
        <w:rPr>
          <w:rFonts w:ascii="Arial" w:hAnsi="Arial" w:cs="Arial"/>
          <w:b/>
          <w:bCs/>
          <w:sz w:val="22"/>
          <w:szCs w:val="22"/>
        </w:rPr>
        <w:t xml:space="preserve"> </w:t>
      </w:r>
      <w:r w:rsidRPr="00EE314E">
        <w:rPr>
          <w:rFonts w:ascii="Arial" w:hAnsi="Arial" w:cs="Arial"/>
          <w:b/>
          <w:bCs/>
          <w:sz w:val="22"/>
          <w:szCs w:val="22"/>
        </w:rPr>
        <w:t>work</w:t>
      </w:r>
    </w:p>
    <w:p w14:paraId="44BC20E7" w14:textId="08156C5E" w:rsidR="003F596E" w:rsidRDefault="00EE314E" w:rsidP="003F596E">
      <w:pPr>
        <w:rPr>
          <w:rFonts w:ascii="Arial" w:hAnsi="Arial" w:cs="Arial"/>
          <w:sz w:val="22"/>
          <w:szCs w:val="22"/>
        </w:rPr>
      </w:pPr>
      <w:r>
        <w:rPr>
          <w:rFonts w:ascii="Arial" w:hAnsi="Arial" w:cs="Arial"/>
          <w:sz w:val="22"/>
          <w:szCs w:val="22"/>
        </w:rPr>
        <w:t>Use the following sources to complete this table with appropriate quotes.</w:t>
      </w:r>
    </w:p>
    <w:p w14:paraId="38EB016E" w14:textId="1681C562" w:rsidR="00EE314E" w:rsidRDefault="00EE314E" w:rsidP="003F596E">
      <w:pPr>
        <w:rPr>
          <w:rFonts w:ascii="Arial" w:hAnsi="Arial" w:cs="Arial"/>
          <w:sz w:val="22"/>
          <w:szCs w:val="22"/>
        </w:rPr>
      </w:pPr>
      <w:r>
        <w:rPr>
          <w:rFonts w:ascii="Arial" w:hAnsi="Arial" w:cs="Arial"/>
          <w:sz w:val="22"/>
          <w:szCs w:val="22"/>
        </w:rPr>
        <w:t>Note: some sources might cover more than one of these three positions.</w:t>
      </w:r>
    </w:p>
    <w:p w14:paraId="0B7E0D68" w14:textId="13E4FBE9" w:rsidR="00EE314E" w:rsidRDefault="00EE314E" w:rsidP="003F596E">
      <w:pPr>
        <w:rPr>
          <w:rFonts w:ascii="Arial" w:hAnsi="Arial" w:cs="Arial"/>
          <w:sz w:val="22"/>
          <w:szCs w:val="22"/>
        </w:rPr>
      </w:pPr>
      <w:r>
        <w:rPr>
          <w:rFonts w:ascii="Arial" w:hAnsi="Arial" w:cs="Arial"/>
          <w:sz w:val="22"/>
          <w:szCs w:val="22"/>
        </w:rPr>
        <w:t>Compare your findings as a class and vote on your own favoured position at the end.</w:t>
      </w:r>
    </w:p>
    <w:p w14:paraId="2059B569" w14:textId="77777777" w:rsidR="00EE314E" w:rsidRPr="00EE314E" w:rsidRDefault="00EE314E" w:rsidP="003F596E">
      <w:pPr>
        <w:rPr>
          <w:rFonts w:ascii="Arial" w:hAnsi="Arial" w:cs="Arial"/>
          <w:sz w:val="22"/>
          <w:szCs w:val="22"/>
        </w:rPr>
      </w:pPr>
    </w:p>
    <w:tbl>
      <w:tblPr>
        <w:tblStyle w:val="TableGrid"/>
        <w:tblW w:w="10774" w:type="dxa"/>
        <w:tblInd w:w="-714" w:type="dxa"/>
        <w:tblLook w:val="04A0" w:firstRow="1" w:lastRow="0" w:firstColumn="1" w:lastColumn="0" w:noHBand="0" w:noVBand="1"/>
      </w:tblPr>
      <w:tblGrid>
        <w:gridCol w:w="567"/>
        <w:gridCol w:w="3402"/>
        <w:gridCol w:w="3402"/>
        <w:gridCol w:w="3403"/>
      </w:tblGrid>
      <w:tr w:rsidR="00EE314E" w:rsidRPr="00EE314E" w14:paraId="6BCF3D2D" w14:textId="77777777" w:rsidTr="00EE314E">
        <w:tc>
          <w:tcPr>
            <w:tcW w:w="567" w:type="dxa"/>
          </w:tcPr>
          <w:p w14:paraId="3E4DD4D2" w14:textId="77777777" w:rsidR="00EE314E" w:rsidRPr="00EE314E" w:rsidRDefault="00EE314E" w:rsidP="005A40C8">
            <w:pPr>
              <w:jc w:val="center"/>
              <w:rPr>
                <w:rFonts w:ascii="Arial" w:hAnsi="Arial" w:cs="Arial"/>
                <w:b/>
                <w:bCs/>
                <w:sz w:val="22"/>
                <w:szCs w:val="22"/>
              </w:rPr>
            </w:pPr>
          </w:p>
        </w:tc>
        <w:tc>
          <w:tcPr>
            <w:tcW w:w="3402" w:type="dxa"/>
          </w:tcPr>
          <w:p w14:paraId="3B3E68E2" w14:textId="2E8BA536" w:rsidR="00EE314E" w:rsidRPr="00EE314E" w:rsidRDefault="00EE314E" w:rsidP="005A40C8">
            <w:pPr>
              <w:jc w:val="center"/>
              <w:rPr>
                <w:rFonts w:ascii="Arial" w:hAnsi="Arial" w:cs="Arial"/>
                <w:b/>
                <w:bCs/>
                <w:sz w:val="22"/>
                <w:szCs w:val="22"/>
              </w:rPr>
            </w:pPr>
            <w:r w:rsidRPr="00EE314E">
              <w:rPr>
                <w:rFonts w:ascii="Arial" w:hAnsi="Arial" w:cs="Arial"/>
                <w:b/>
                <w:bCs/>
                <w:sz w:val="22"/>
                <w:szCs w:val="22"/>
              </w:rPr>
              <w:t xml:space="preserve">The protestors are wrong. </w:t>
            </w:r>
          </w:p>
          <w:p w14:paraId="5ABD72FA" w14:textId="71A021BA" w:rsidR="00EE314E" w:rsidRPr="00EE314E" w:rsidRDefault="00EE314E" w:rsidP="005A40C8">
            <w:pPr>
              <w:jc w:val="center"/>
              <w:rPr>
                <w:rFonts w:ascii="Arial" w:hAnsi="Arial" w:cs="Arial"/>
                <w:b/>
                <w:bCs/>
                <w:sz w:val="22"/>
                <w:szCs w:val="22"/>
              </w:rPr>
            </w:pPr>
            <w:r w:rsidRPr="00EE314E">
              <w:rPr>
                <w:rFonts w:ascii="Arial" w:hAnsi="Arial" w:cs="Arial"/>
                <w:b/>
                <w:bCs/>
                <w:sz w:val="22"/>
                <w:szCs w:val="22"/>
              </w:rPr>
              <w:t>Controversial statues should stay in place.</w:t>
            </w:r>
          </w:p>
        </w:tc>
        <w:tc>
          <w:tcPr>
            <w:tcW w:w="3402" w:type="dxa"/>
          </w:tcPr>
          <w:p w14:paraId="587600AC" w14:textId="77777777" w:rsidR="00EE314E" w:rsidRPr="00EE314E" w:rsidRDefault="00EE314E" w:rsidP="005A40C8">
            <w:pPr>
              <w:jc w:val="center"/>
              <w:rPr>
                <w:rFonts w:ascii="Arial" w:hAnsi="Arial" w:cs="Arial"/>
                <w:b/>
                <w:bCs/>
                <w:sz w:val="22"/>
                <w:szCs w:val="22"/>
              </w:rPr>
            </w:pPr>
            <w:r w:rsidRPr="00EE314E">
              <w:rPr>
                <w:rFonts w:ascii="Arial" w:hAnsi="Arial" w:cs="Arial"/>
                <w:b/>
                <w:bCs/>
                <w:sz w:val="22"/>
                <w:szCs w:val="22"/>
              </w:rPr>
              <w:t>The protestors have a point.</w:t>
            </w:r>
          </w:p>
          <w:p w14:paraId="30F0C227" w14:textId="37C1A26D" w:rsidR="00EE314E" w:rsidRPr="00EE314E" w:rsidRDefault="00EE314E" w:rsidP="005A40C8">
            <w:pPr>
              <w:jc w:val="center"/>
              <w:rPr>
                <w:rFonts w:ascii="Arial" w:hAnsi="Arial" w:cs="Arial"/>
                <w:b/>
                <w:bCs/>
                <w:sz w:val="22"/>
                <w:szCs w:val="22"/>
              </w:rPr>
            </w:pPr>
            <w:r w:rsidRPr="00EE314E">
              <w:rPr>
                <w:rFonts w:ascii="Arial" w:hAnsi="Arial" w:cs="Arial"/>
                <w:b/>
                <w:bCs/>
                <w:sz w:val="22"/>
                <w:szCs w:val="22"/>
              </w:rPr>
              <w:t>Controversial statues should be given more context.</w:t>
            </w:r>
          </w:p>
        </w:tc>
        <w:tc>
          <w:tcPr>
            <w:tcW w:w="3403" w:type="dxa"/>
          </w:tcPr>
          <w:p w14:paraId="1626525F" w14:textId="4BA764DC" w:rsidR="00EE314E" w:rsidRPr="00EE314E" w:rsidRDefault="00EE314E" w:rsidP="00EE314E">
            <w:pPr>
              <w:jc w:val="center"/>
              <w:rPr>
                <w:rFonts w:ascii="Arial" w:hAnsi="Arial" w:cs="Arial"/>
                <w:b/>
                <w:bCs/>
                <w:sz w:val="22"/>
                <w:szCs w:val="22"/>
              </w:rPr>
            </w:pPr>
            <w:r w:rsidRPr="00EE314E">
              <w:rPr>
                <w:rFonts w:ascii="Arial" w:hAnsi="Arial" w:cs="Arial"/>
                <w:b/>
                <w:bCs/>
                <w:sz w:val="22"/>
                <w:szCs w:val="22"/>
              </w:rPr>
              <w:t xml:space="preserve">The protestors are right. </w:t>
            </w:r>
          </w:p>
          <w:p w14:paraId="1F552A23" w14:textId="3C6B97BC" w:rsidR="00EE314E" w:rsidRPr="00EE314E" w:rsidRDefault="00EE314E" w:rsidP="00EE314E">
            <w:pPr>
              <w:jc w:val="center"/>
              <w:rPr>
                <w:rFonts w:ascii="Arial" w:hAnsi="Arial" w:cs="Arial"/>
                <w:b/>
                <w:bCs/>
                <w:sz w:val="22"/>
                <w:szCs w:val="22"/>
              </w:rPr>
            </w:pPr>
            <w:r w:rsidRPr="00EE314E">
              <w:rPr>
                <w:rFonts w:ascii="Arial" w:hAnsi="Arial" w:cs="Arial"/>
                <w:b/>
                <w:bCs/>
                <w:sz w:val="22"/>
                <w:szCs w:val="22"/>
              </w:rPr>
              <w:t>Controversial statues should be removed.</w:t>
            </w:r>
          </w:p>
        </w:tc>
      </w:tr>
      <w:tr w:rsidR="00CB4C1D" w:rsidRPr="00EE314E" w14:paraId="4F1D155B" w14:textId="77777777" w:rsidTr="00B63E10">
        <w:tc>
          <w:tcPr>
            <w:tcW w:w="567" w:type="dxa"/>
          </w:tcPr>
          <w:p w14:paraId="30D6F57A" w14:textId="09BCB4A3" w:rsidR="00CB4C1D" w:rsidRPr="00EE314E" w:rsidRDefault="00CB4C1D" w:rsidP="00CB4C1D">
            <w:pPr>
              <w:rPr>
                <w:rFonts w:ascii="Arial" w:hAnsi="Arial" w:cs="Arial"/>
                <w:sz w:val="22"/>
                <w:szCs w:val="22"/>
              </w:rPr>
            </w:pPr>
            <w:r>
              <w:rPr>
                <w:rFonts w:ascii="Arial" w:hAnsi="Arial" w:cs="Arial"/>
                <w:sz w:val="22"/>
                <w:szCs w:val="22"/>
              </w:rPr>
              <w:t>A</w:t>
            </w:r>
          </w:p>
        </w:tc>
        <w:tc>
          <w:tcPr>
            <w:tcW w:w="3402" w:type="dxa"/>
          </w:tcPr>
          <w:p w14:paraId="41940C3B" w14:textId="71BDA7A3" w:rsidR="00CB4C1D" w:rsidRPr="00EE314E" w:rsidRDefault="00CB4C1D" w:rsidP="00CB4C1D">
            <w:pPr>
              <w:rPr>
                <w:rFonts w:ascii="Arial" w:hAnsi="Arial" w:cs="Arial"/>
                <w:sz w:val="22"/>
                <w:szCs w:val="22"/>
              </w:rPr>
            </w:pPr>
            <w:r w:rsidRPr="001B71E4">
              <w:rPr>
                <w:rFonts w:ascii="Arial" w:hAnsi="Arial" w:cs="Arial"/>
                <w:sz w:val="22"/>
                <w:szCs w:val="22"/>
              </w:rPr>
              <w:fldChar w:fldCharType="begin">
                <w:ffData>
                  <w:name w:val="Text2"/>
                  <w:enabled/>
                  <w:calcOnExit w:val="0"/>
                  <w:textInput/>
                </w:ffData>
              </w:fldChar>
            </w:r>
            <w:bookmarkStart w:id="0" w:name="Text2"/>
            <w:r w:rsidRPr="001B71E4">
              <w:rPr>
                <w:rFonts w:ascii="Arial" w:hAnsi="Arial" w:cs="Arial"/>
                <w:sz w:val="22"/>
                <w:szCs w:val="22"/>
              </w:rPr>
              <w:instrText xml:space="preserve"> FORMTEXT </w:instrText>
            </w:r>
            <w:r w:rsidRPr="001B71E4">
              <w:rPr>
                <w:rFonts w:ascii="Arial" w:hAnsi="Arial" w:cs="Arial"/>
                <w:sz w:val="22"/>
                <w:szCs w:val="22"/>
              </w:rPr>
            </w:r>
            <w:r w:rsidRPr="001B71E4">
              <w:rPr>
                <w:rFonts w:ascii="Arial" w:hAnsi="Arial" w:cs="Arial"/>
                <w:sz w:val="22"/>
                <w:szCs w:val="22"/>
              </w:rPr>
              <w:fldChar w:fldCharType="separate"/>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Pr="001B71E4">
              <w:rPr>
                <w:rFonts w:ascii="Arial" w:hAnsi="Arial" w:cs="Arial"/>
                <w:sz w:val="22"/>
                <w:szCs w:val="22"/>
              </w:rPr>
              <w:fldChar w:fldCharType="end"/>
            </w:r>
            <w:bookmarkEnd w:id="0"/>
          </w:p>
        </w:tc>
        <w:tc>
          <w:tcPr>
            <w:tcW w:w="3402" w:type="dxa"/>
          </w:tcPr>
          <w:p w14:paraId="67A61523" w14:textId="0350079B" w:rsidR="00CB4C1D" w:rsidRPr="00EE314E" w:rsidRDefault="00CB4C1D" w:rsidP="00CB4C1D">
            <w:pPr>
              <w:rPr>
                <w:rFonts w:ascii="Arial" w:hAnsi="Arial" w:cs="Arial"/>
                <w:sz w:val="22"/>
                <w:szCs w:val="22"/>
              </w:rPr>
            </w:pPr>
            <w:r w:rsidRPr="001B71E4">
              <w:rPr>
                <w:rFonts w:ascii="Arial" w:hAnsi="Arial" w:cs="Arial"/>
                <w:sz w:val="22"/>
                <w:szCs w:val="22"/>
              </w:rPr>
              <w:fldChar w:fldCharType="begin">
                <w:ffData>
                  <w:name w:val="Text2"/>
                  <w:enabled/>
                  <w:calcOnExit w:val="0"/>
                  <w:textInput/>
                </w:ffData>
              </w:fldChar>
            </w:r>
            <w:r w:rsidRPr="001B71E4">
              <w:rPr>
                <w:rFonts w:ascii="Arial" w:hAnsi="Arial" w:cs="Arial"/>
                <w:sz w:val="22"/>
                <w:szCs w:val="22"/>
              </w:rPr>
              <w:instrText xml:space="preserve"> FORMTEXT </w:instrText>
            </w:r>
            <w:r w:rsidRPr="001B71E4">
              <w:rPr>
                <w:rFonts w:ascii="Arial" w:hAnsi="Arial" w:cs="Arial"/>
                <w:sz w:val="22"/>
                <w:szCs w:val="22"/>
              </w:rPr>
            </w:r>
            <w:r w:rsidRPr="001B71E4">
              <w:rPr>
                <w:rFonts w:ascii="Arial" w:hAnsi="Arial" w:cs="Arial"/>
                <w:sz w:val="22"/>
                <w:szCs w:val="22"/>
              </w:rPr>
              <w:fldChar w:fldCharType="separate"/>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Pr="001B71E4">
              <w:rPr>
                <w:rFonts w:ascii="Arial" w:hAnsi="Arial" w:cs="Arial"/>
                <w:sz w:val="22"/>
                <w:szCs w:val="22"/>
              </w:rPr>
              <w:fldChar w:fldCharType="end"/>
            </w:r>
          </w:p>
        </w:tc>
        <w:tc>
          <w:tcPr>
            <w:tcW w:w="3403" w:type="dxa"/>
          </w:tcPr>
          <w:p w14:paraId="6985DA85" w14:textId="364C52D7" w:rsidR="00CB4C1D" w:rsidRPr="00EE314E" w:rsidRDefault="00CB4C1D" w:rsidP="00CB4C1D">
            <w:pPr>
              <w:rPr>
                <w:rFonts w:ascii="Arial" w:hAnsi="Arial" w:cs="Arial"/>
                <w:sz w:val="22"/>
                <w:szCs w:val="22"/>
              </w:rPr>
            </w:pPr>
            <w:r w:rsidRPr="001B71E4">
              <w:rPr>
                <w:rFonts w:ascii="Arial" w:hAnsi="Arial" w:cs="Arial"/>
                <w:sz w:val="22"/>
                <w:szCs w:val="22"/>
              </w:rPr>
              <w:fldChar w:fldCharType="begin">
                <w:ffData>
                  <w:name w:val="Text2"/>
                  <w:enabled/>
                  <w:calcOnExit w:val="0"/>
                  <w:textInput/>
                </w:ffData>
              </w:fldChar>
            </w:r>
            <w:r w:rsidRPr="001B71E4">
              <w:rPr>
                <w:rFonts w:ascii="Arial" w:hAnsi="Arial" w:cs="Arial"/>
                <w:sz w:val="22"/>
                <w:szCs w:val="22"/>
              </w:rPr>
              <w:instrText xml:space="preserve"> FORMTEXT </w:instrText>
            </w:r>
            <w:r w:rsidRPr="001B71E4">
              <w:rPr>
                <w:rFonts w:ascii="Arial" w:hAnsi="Arial" w:cs="Arial"/>
                <w:sz w:val="22"/>
                <w:szCs w:val="22"/>
              </w:rPr>
            </w:r>
            <w:r w:rsidRPr="001B71E4">
              <w:rPr>
                <w:rFonts w:ascii="Arial" w:hAnsi="Arial" w:cs="Arial"/>
                <w:sz w:val="22"/>
                <w:szCs w:val="22"/>
              </w:rPr>
              <w:fldChar w:fldCharType="separate"/>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Pr="001B71E4">
              <w:rPr>
                <w:rFonts w:ascii="Arial" w:hAnsi="Arial" w:cs="Arial"/>
                <w:sz w:val="22"/>
                <w:szCs w:val="22"/>
              </w:rPr>
              <w:fldChar w:fldCharType="end"/>
            </w:r>
          </w:p>
        </w:tc>
      </w:tr>
      <w:tr w:rsidR="00CB4C1D" w:rsidRPr="00EE314E" w14:paraId="3B15CB13" w14:textId="77777777" w:rsidTr="00B63E10">
        <w:tc>
          <w:tcPr>
            <w:tcW w:w="567" w:type="dxa"/>
          </w:tcPr>
          <w:p w14:paraId="29C91342" w14:textId="276A7CD3" w:rsidR="00CB4C1D" w:rsidRPr="00EE314E" w:rsidRDefault="00CB4C1D" w:rsidP="00CB4C1D">
            <w:pPr>
              <w:rPr>
                <w:rFonts w:ascii="Arial" w:hAnsi="Arial" w:cs="Arial"/>
                <w:sz w:val="22"/>
                <w:szCs w:val="22"/>
              </w:rPr>
            </w:pPr>
            <w:r>
              <w:rPr>
                <w:rFonts w:ascii="Arial" w:hAnsi="Arial" w:cs="Arial"/>
                <w:sz w:val="22"/>
                <w:szCs w:val="22"/>
              </w:rPr>
              <w:t>B</w:t>
            </w:r>
          </w:p>
        </w:tc>
        <w:tc>
          <w:tcPr>
            <w:tcW w:w="3402" w:type="dxa"/>
          </w:tcPr>
          <w:p w14:paraId="21F4A498" w14:textId="504B0A17" w:rsidR="00CB4C1D" w:rsidRPr="00EE314E" w:rsidRDefault="00CB4C1D" w:rsidP="00CB4C1D">
            <w:pPr>
              <w:rPr>
                <w:rFonts w:ascii="Arial" w:hAnsi="Arial" w:cs="Arial"/>
                <w:sz w:val="22"/>
                <w:szCs w:val="22"/>
              </w:rPr>
            </w:pPr>
            <w:r w:rsidRPr="001B71E4">
              <w:rPr>
                <w:rFonts w:ascii="Arial" w:hAnsi="Arial" w:cs="Arial"/>
                <w:sz w:val="22"/>
                <w:szCs w:val="22"/>
              </w:rPr>
              <w:fldChar w:fldCharType="begin">
                <w:ffData>
                  <w:name w:val="Text2"/>
                  <w:enabled/>
                  <w:calcOnExit w:val="0"/>
                  <w:textInput/>
                </w:ffData>
              </w:fldChar>
            </w:r>
            <w:r w:rsidRPr="001B71E4">
              <w:rPr>
                <w:rFonts w:ascii="Arial" w:hAnsi="Arial" w:cs="Arial"/>
                <w:sz w:val="22"/>
                <w:szCs w:val="22"/>
              </w:rPr>
              <w:instrText xml:space="preserve"> FORMTEXT </w:instrText>
            </w:r>
            <w:r w:rsidRPr="001B71E4">
              <w:rPr>
                <w:rFonts w:ascii="Arial" w:hAnsi="Arial" w:cs="Arial"/>
                <w:sz w:val="22"/>
                <w:szCs w:val="22"/>
              </w:rPr>
            </w:r>
            <w:r w:rsidRPr="001B71E4">
              <w:rPr>
                <w:rFonts w:ascii="Arial" w:hAnsi="Arial" w:cs="Arial"/>
                <w:sz w:val="22"/>
                <w:szCs w:val="22"/>
              </w:rPr>
              <w:fldChar w:fldCharType="separate"/>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Pr="001B71E4">
              <w:rPr>
                <w:rFonts w:ascii="Arial" w:hAnsi="Arial" w:cs="Arial"/>
                <w:sz w:val="22"/>
                <w:szCs w:val="22"/>
              </w:rPr>
              <w:fldChar w:fldCharType="end"/>
            </w:r>
          </w:p>
        </w:tc>
        <w:tc>
          <w:tcPr>
            <w:tcW w:w="3402" w:type="dxa"/>
          </w:tcPr>
          <w:p w14:paraId="415B17FC" w14:textId="4363BC86" w:rsidR="00CB4C1D" w:rsidRPr="00EE314E" w:rsidRDefault="00CB4C1D" w:rsidP="00CB4C1D">
            <w:pPr>
              <w:rPr>
                <w:rFonts w:ascii="Arial" w:hAnsi="Arial" w:cs="Arial"/>
                <w:sz w:val="22"/>
                <w:szCs w:val="22"/>
              </w:rPr>
            </w:pPr>
            <w:r w:rsidRPr="001B71E4">
              <w:rPr>
                <w:rFonts w:ascii="Arial" w:hAnsi="Arial" w:cs="Arial"/>
                <w:sz w:val="22"/>
                <w:szCs w:val="22"/>
              </w:rPr>
              <w:fldChar w:fldCharType="begin">
                <w:ffData>
                  <w:name w:val="Text2"/>
                  <w:enabled/>
                  <w:calcOnExit w:val="0"/>
                  <w:textInput/>
                </w:ffData>
              </w:fldChar>
            </w:r>
            <w:r w:rsidRPr="001B71E4">
              <w:rPr>
                <w:rFonts w:ascii="Arial" w:hAnsi="Arial" w:cs="Arial"/>
                <w:sz w:val="22"/>
                <w:szCs w:val="22"/>
              </w:rPr>
              <w:instrText xml:space="preserve"> FORMTEXT </w:instrText>
            </w:r>
            <w:r w:rsidRPr="001B71E4">
              <w:rPr>
                <w:rFonts w:ascii="Arial" w:hAnsi="Arial" w:cs="Arial"/>
                <w:sz w:val="22"/>
                <w:szCs w:val="22"/>
              </w:rPr>
            </w:r>
            <w:r w:rsidRPr="001B71E4">
              <w:rPr>
                <w:rFonts w:ascii="Arial" w:hAnsi="Arial" w:cs="Arial"/>
                <w:sz w:val="22"/>
                <w:szCs w:val="22"/>
              </w:rPr>
              <w:fldChar w:fldCharType="separate"/>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Pr="001B71E4">
              <w:rPr>
                <w:rFonts w:ascii="Arial" w:hAnsi="Arial" w:cs="Arial"/>
                <w:sz w:val="22"/>
                <w:szCs w:val="22"/>
              </w:rPr>
              <w:fldChar w:fldCharType="end"/>
            </w:r>
          </w:p>
        </w:tc>
        <w:tc>
          <w:tcPr>
            <w:tcW w:w="3403" w:type="dxa"/>
          </w:tcPr>
          <w:p w14:paraId="5EB4044C" w14:textId="29FB812D" w:rsidR="00CB4C1D" w:rsidRPr="00EE314E" w:rsidRDefault="00CB4C1D" w:rsidP="00CB4C1D">
            <w:pPr>
              <w:rPr>
                <w:rFonts w:ascii="Arial" w:hAnsi="Arial" w:cs="Arial"/>
                <w:sz w:val="22"/>
                <w:szCs w:val="22"/>
              </w:rPr>
            </w:pPr>
            <w:r w:rsidRPr="001B71E4">
              <w:rPr>
                <w:rFonts w:ascii="Arial" w:hAnsi="Arial" w:cs="Arial"/>
                <w:sz w:val="22"/>
                <w:szCs w:val="22"/>
              </w:rPr>
              <w:fldChar w:fldCharType="begin">
                <w:ffData>
                  <w:name w:val="Text2"/>
                  <w:enabled/>
                  <w:calcOnExit w:val="0"/>
                  <w:textInput/>
                </w:ffData>
              </w:fldChar>
            </w:r>
            <w:r w:rsidRPr="001B71E4">
              <w:rPr>
                <w:rFonts w:ascii="Arial" w:hAnsi="Arial" w:cs="Arial"/>
                <w:sz w:val="22"/>
                <w:szCs w:val="22"/>
              </w:rPr>
              <w:instrText xml:space="preserve"> FORMTEXT </w:instrText>
            </w:r>
            <w:r w:rsidRPr="001B71E4">
              <w:rPr>
                <w:rFonts w:ascii="Arial" w:hAnsi="Arial" w:cs="Arial"/>
                <w:sz w:val="22"/>
                <w:szCs w:val="22"/>
              </w:rPr>
            </w:r>
            <w:r w:rsidRPr="001B71E4">
              <w:rPr>
                <w:rFonts w:ascii="Arial" w:hAnsi="Arial" w:cs="Arial"/>
                <w:sz w:val="22"/>
                <w:szCs w:val="22"/>
              </w:rPr>
              <w:fldChar w:fldCharType="separate"/>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Pr="001B71E4">
              <w:rPr>
                <w:rFonts w:ascii="Arial" w:hAnsi="Arial" w:cs="Arial"/>
                <w:sz w:val="22"/>
                <w:szCs w:val="22"/>
              </w:rPr>
              <w:fldChar w:fldCharType="end"/>
            </w:r>
          </w:p>
        </w:tc>
      </w:tr>
      <w:tr w:rsidR="00CB4C1D" w:rsidRPr="00EE314E" w14:paraId="0689128D" w14:textId="77777777" w:rsidTr="00B63E10">
        <w:tc>
          <w:tcPr>
            <w:tcW w:w="567" w:type="dxa"/>
          </w:tcPr>
          <w:p w14:paraId="4E1C6E38" w14:textId="228235C5" w:rsidR="00CB4C1D" w:rsidRPr="00EE314E" w:rsidRDefault="00CB4C1D" w:rsidP="00CB4C1D">
            <w:pPr>
              <w:rPr>
                <w:rFonts w:ascii="Arial" w:hAnsi="Arial" w:cs="Arial"/>
                <w:sz w:val="22"/>
                <w:szCs w:val="22"/>
              </w:rPr>
            </w:pPr>
            <w:r>
              <w:rPr>
                <w:rFonts w:ascii="Arial" w:hAnsi="Arial" w:cs="Arial"/>
                <w:sz w:val="22"/>
                <w:szCs w:val="22"/>
              </w:rPr>
              <w:t>C</w:t>
            </w:r>
          </w:p>
        </w:tc>
        <w:tc>
          <w:tcPr>
            <w:tcW w:w="3402" w:type="dxa"/>
          </w:tcPr>
          <w:p w14:paraId="33BD3DC6" w14:textId="3D9A028F" w:rsidR="00CB4C1D" w:rsidRPr="00EE314E" w:rsidRDefault="00CB4C1D" w:rsidP="00CB4C1D">
            <w:pPr>
              <w:rPr>
                <w:rFonts w:ascii="Arial" w:hAnsi="Arial" w:cs="Arial"/>
                <w:sz w:val="22"/>
                <w:szCs w:val="22"/>
              </w:rPr>
            </w:pPr>
            <w:r w:rsidRPr="001B71E4">
              <w:rPr>
                <w:rFonts w:ascii="Arial" w:hAnsi="Arial" w:cs="Arial"/>
                <w:sz w:val="22"/>
                <w:szCs w:val="22"/>
              </w:rPr>
              <w:fldChar w:fldCharType="begin">
                <w:ffData>
                  <w:name w:val="Text2"/>
                  <w:enabled/>
                  <w:calcOnExit w:val="0"/>
                  <w:textInput/>
                </w:ffData>
              </w:fldChar>
            </w:r>
            <w:r w:rsidRPr="001B71E4">
              <w:rPr>
                <w:rFonts w:ascii="Arial" w:hAnsi="Arial" w:cs="Arial"/>
                <w:sz w:val="22"/>
                <w:szCs w:val="22"/>
              </w:rPr>
              <w:instrText xml:space="preserve"> FORMTEXT </w:instrText>
            </w:r>
            <w:r w:rsidRPr="001B71E4">
              <w:rPr>
                <w:rFonts w:ascii="Arial" w:hAnsi="Arial" w:cs="Arial"/>
                <w:sz w:val="22"/>
                <w:szCs w:val="22"/>
              </w:rPr>
            </w:r>
            <w:r w:rsidRPr="001B71E4">
              <w:rPr>
                <w:rFonts w:ascii="Arial" w:hAnsi="Arial" w:cs="Arial"/>
                <w:sz w:val="22"/>
                <w:szCs w:val="22"/>
              </w:rPr>
              <w:fldChar w:fldCharType="separate"/>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Pr="001B71E4">
              <w:rPr>
                <w:rFonts w:ascii="Arial" w:hAnsi="Arial" w:cs="Arial"/>
                <w:sz w:val="22"/>
                <w:szCs w:val="22"/>
              </w:rPr>
              <w:fldChar w:fldCharType="end"/>
            </w:r>
          </w:p>
        </w:tc>
        <w:tc>
          <w:tcPr>
            <w:tcW w:w="3402" w:type="dxa"/>
          </w:tcPr>
          <w:p w14:paraId="7DF7B030" w14:textId="1AD3C7F9" w:rsidR="00CB4C1D" w:rsidRPr="00EE314E" w:rsidRDefault="00CB4C1D" w:rsidP="00CB4C1D">
            <w:pPr>
              <w:rPr>
                <w:rFonts w:ascii="Arial" w:hAnsi="Arial" w:cs="Arial"/>
                <w:sz w:val="22"/>
                <w:szCs w:val="22"/>
              </w:rPr>
            </w:pPr>
            <w:r w:rsidRPr="001B71E4">
              <w:rPr>
                <w:rFonts w:ascii="Arial" w:hAnsi="Arial" w:cs="Arial"/>
                <w:sz w:val="22"/>
                <w:szCs w:val="22"/>
              </w:rPr>
              <w:fldChar w:fldCharType="begin">
                <w:ffData>
                  <w:name w:val="Text2"/>
                  <w:enabled/>
                  <w:calcOnExit w:val="0"/>
                  <w:textInput/>
                </w:ffData>
              </w:fldChar>
            </w:r>
            <w:r w:rsidRPr="001B71E4">
              <w:rPr>
                <w:rFonts w:ascii="Arial" w:hAnsi="Arial" w:cs="Arial"/>
                <w:sz w:val="22"/>
                <w:szCs w:val="22"/>
              </w:rPr>
              <w:instrText xml:space="preserve"> FORMTEXT </w:instrText>
            </w:r>
            <w:r w:rsidRPr="001B71E4">
              <w:rPr>
                <w:rFonts w:ascii="Arial" w:hAnsi="Arial" w:cs="Arial"/>
                <w:sz w:val="22"/>
                <w:szCs w:val="22"/>
              </w:rPr>
            </w:r>
            <w:r w:rsidRPr="001B71E4">
              <w:rPr>
                <w:rFonts w:ascii="Arial" w:hAnsi="Arial" w:cs="Arial"/>
                <w:sz w:val="22"/>
                <w:szCs w:val="22"/>
              </w:rPr>
              <w:fldChar w:fldCharType="separate"/>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Pr="001B71E4">
              <w:rPr>
                <w:rFonts w:ascii="Arial" w:hAnsi="Arial" w:cs="Arial"/>
                <w:sz w:val="22"/>
                <w:szCs w:val="22"/>
              </w:rPr>
              <w:fldChar w:fldCharType="end"/>
            </w:r>
          </w:p>
        </w:tc>
        <w:tc>
          <w:tcPr>
            <w:tcW w:w="3403" w:type="dxa"/>
          </w:tcPr>
          <w:p w14:paraId="222F2AC9" w14:textId="4F0DD552" w:rsidR="00CB4C1D" w:rsidRPr="00EE314E" w:rsidRDefault="00CB4C1D" w:rsidP="00CB4C1D">
            <w:pPr>
              <w:rPr>
                <w:rFonts w:ascii="Arial" w:hAnsi="Arial" w:cs="Arial"/>
                <w:sz w:val="22"/>
                <w:szCs w:val="22"/>
              </w:rPr>
            </w:pPr>
            <w:r w:rsidRPr="001B71E4">
              <w:rPr>
                <w:rFonts w:ascii="Arial" w:hAnsi="Arial" w:cs="Arial"/>
                <w:sz w:val="22"/>
                <w:szCs w:val="22"/>
              </w:rPr>
              <w:fldChar w:fldCharType="begin">
                <w:ffData>
                  <w:name w:val="Text2"/>
                  <w:enabled/>
                  <w:calcOnExit w:val="0"/>
                  <w:textInput/>
                </w:ffData>
              </w:fldChar>
            </w:r>
            <w:r w:rsidRPr="001B71E4">
              <w:rPr>
                <w:rFonts w:ascii="Arial" w:hAnsi="Arial" w:cs="Arial"/>
                <w:sz w:val="22"/>
                <w:szCs w:val="22"/>
              </w:rPr>
              <w:instrText xml:space="preserve"> FORMTEXT </w:instrText>
            </w:r>
            <w:r w:rsidRPr="001B71E4">
              <w:rPr>
                <w:rFonts w:ascii="Arial" w:hAnsi="Arial" w:cs="Arial"/>
                <w:sz w:val="22"/>
                <w:szCs w:val="22"/>
              </w:rPr>
            </w:r>
            <w:r w:rsidRPr="001B71E4">
              <w:rPr>
                <w:rFonts w:ascii="Arial" w:hAnsi="Arial" w:cs="Arial"/>
                <w:sz w:val="22"/>
                <w:szCs w:val="22"/>
              </w:rPr>
              <w:fldChar w:fldCharType="separate"/>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Pr="001B71E4">
              <w:rPr>
                <w:rFonts w:ascii="Arial" w:hAnsi="Arial" w:cs="Arial"/>
                <w:sz w:val="22"/>
                <w:szCs w:val="22"/>
              </w:rPr>
              <w:fldChar w:fldCharType="end"/>
            </w:r>
          </w:p>
        </w:tc>
      </w:tr>
      <w:tr w:rsidR="00CB4C1D" w:rsidRPr="00EE314E" w14:paraId="68406702" w14:textId="77777777" w:rsidTr="00B63E10">
        <w:tc>
          <w:tcPr>
            <w:tcW w:w="567" w:type="dxa"/>
          </w:tcPr>
          <w:p w14:paraId="5399612C" w14:textId="117BFD64" w:rsidR="00CB4C1D" w:rsidRPr="00EE314E" w:rsidRDefault="00CB4C1D" w:rsidP="00CB4C1D">
            <w:pPr>
              <w:rPr>
                <w:rFonts w:ascii="Arial" w:hAnsi="Arial" w:cs="Arial"/>
                <w:sz w:val="22"/>
                <w:szCs w:val="22"/>
              </w:rPr>
            </w:pPr>
            <w:r>
              <w:rPr>
                <w:rFonts w:ascii="Arial" w:hAnsi="Arial" w:cs="Arial"/>
                <w:sz w:val="22"/>
                <w:szCs w:val="22"/>
              </w:rPr>
              <w:t>D</w:t>
            </w:r>
          </w:p>
        </w:tc>
        <w:tc>
          <w:tcPr>
            <w:tcW w:w="3402" w:type="dxa"/>
          </w:tcPr>
          <w:p w14:paraId="3E31A66F" w14:textId="6042B56B" w:rsidR="00CB4C1D" w:rsidRPr="00EE314E" w:rsidRDefault="00CB4C1D" w:rsidP="00CB4C1D">
            <w:pPr>
              <w:rPr>
                <w:rFonts w:ascii="Arial" w:hAnsi="Arial" w:cs="Arial"/>
                <w:sz w:val="22"/>
                <w:szCs w:val="22"/>
              </w:rPr>
            </w:pPr>
            <w:r w:rsidRPr="001B71E4">
              <w:rPr>
                <w:rFonts w:ascii="Arial" w:hAnsi="Arial" w:cs="Arial"/>
                <w:sz w:val="22"/>
                <w:szCs w:val="22"/>
              </w:rPr>
              <w:fldChar w:fldCharType="begin">
                <w:ffData>
                  <w:name w:val="Text2"/>
                  <w:enabled/>
                  <w:calcOnExit w:val="0"/>
                  <w:textInput/>
                </w:ffData>
              </w:fldChar>
            </w:r>
            <w:r w:rsidRPr="001B71E4">
              <w:rPr>
                <w:rFonts w:ascii="Arial" w:hAnsi="Arial" w:cs="Arial"/>
                <w:sz w:val="22"/>
                <w:szCs w:val="22"/>
              </w:rPr>
              <w:instrText xml:space="preserve"> FORMTEXT </w:instrText>
            </w:r>
            <w:r w:rsidRPr="001B71E4">
              <w:rPr>
                <w:rFonts w:ascii="Arial" w:hAnsi="Arial" w:cs="Arial"/>
                <w:sz w:val="22"/>
                <w:szCs w:val="22"/>
              </w:rPr>
            </w:r>
            <w:r w:rsidRPr="001B71E4">
              <w:rPr>
                <w:rFonts w:ascii="Arial" w:hAnsi="Arial" w:cs="Arial"/>
                <w:sz w:val="22"/>
                <w:szCs w:val="22"/>
              </w:rPr>
              <w:fldChar w:fldCharType="separate"/>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Pr="001B71E4">
              <w:rPr>
                <w:rFonts w:ascii="Arial" w:hAnsi="Arial" w:cs="Arial"/>
                <w:sz w:val="22"/>
                <w:szCs w:val="22"/>
              </w:rPr>
              <w:fldChar w:fldCharType="end"/>
            </w:r>
          </w:p>
        </w:tc>
        <w:tc>
          <w:tcPr>
            <w:tcW w:w="3402" w:type="dxa"/>
          </w:tcPr>
          <w:p w14:paraId="11CAB4D0" w14:textId="2104A2D2" w:rsidR="00CB4C1D" w:rsidRPr="00EE314E" w:rsidRDefault="00CB4C1D" w:rsidP="00CB4C1D">
            <w:pPr>
              <w:rPr>
                <w:rFonts w:ascii="Arial" w:hAnsi="Arial" w:cs="Arial"/>
                <w:sz w:val="22"/>
                <w:szCs w:val="22"/>
              </w:rPr>
            </w:pPr>
            <w:r w:rsidRPr="001B71E4">
              <w:rPr>
                <w:rFonts w:ascii="Arial" w:hAnsi="Arial" w:cs="Arial"/>
                <w:sz w:val="22"/>
                <w:szCs w:val="22"/>
              </w:rPr>
              <w:fldChar w:fldCharType="begin">
                <w:ffData>
                  <w:name w:val="Text2"/>
                  <w:enabled/>
                  <w:calcOnExit w:val="0"/>
                  <w:textInput/>
                </w:ffData>
              </w:fldChar>
            </w:r>
            <w:r w:rsidRPr="001B71E4">
              <w:rPr>
                <w:rFonts w:ascii="Arial" w:hAnsi="Arial" w:cs="Arial"/>
                <w:sz w:val="22"/>
                <w:szCs w:val="22"/>
              </w:rPr>
              <w:instrText xml:space="preserve"> FORMTEXT </w:instrText>
            </w:r>
            <w:r w:rsidRPr="001B71E4">
              <w:rPr>
                <w:rFonts w:ascii="Arial" w:hAnsi="Arial" w:cs="Arial"/>
                <w:sz w:val="22"/>
                <w:szCs w:val="22"/>
              </w:rPr>
            </w:r>
            <w:r w:rsidRPr="001B71E4">
              <w:rPr>
                <w:rFonts w:ascii="Arial" w:hAnsi="Arial" w:cs="Arial"/>
                <w:sz w:val="22"/>
                <w:szCs w:val="22"/>
              </w:rPr>
              <w:fldChar w:fldCharType="separate"/>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Pr="001B71E4">
              <w:rPr>
                <w:rFonts w:ascii="Arial" w:hAnsi="Arial" w:cs="Arial"/>
                <w:sz w:val="22"/>
                <w:szCs w:val="22"/>
              </w:rPr>
              <w:fldChar w:fldCharType="end"/>
            </w:r>
          </w:p>
        </w:tc>
        <w:tc>
          <w:tcPr>
            <w:tcW w:w="3403" w:type="dxa"/>
          </w:tcPr>
          <w:p w14:paraId="288743CA" w14:textId="4186E2D6" w:rsidR="00CB4C1D" w:rsidRPr="00EE314E" w:rsidRDefault="00CB4C1D" w:rsidP="00CB4C1D">
            <w:pPr>
              <w:rPr>
                <w:rFonts w:ascii="Arial" w:hAnsi="Arial" w:cs="Arial"/>
                <w:sz w:val="22"/>
                <w:szCs w:val="22"/>
              </w:rPr>
            </w:pPr>
            <w:r w:rsidRPr="001B71E4">
              <w:rPr>
                <w:rFonts w:ascii="Arial" w:hAnsi="Arial" w:cs="Arial"/>
                <w:sz w:val="22"/>
                <w:szCs w:val="22"/>
              </w:rPr>
              <w:fldChar w:fldCharType="begin">
                <w:ffData>
                  <w:name w:val="Text2"/>
                  <w:enabled/>
                  <w:calcOnExit w:val="0"/>
                  <w:textInput/>
                </w:ffData>
              </w:fldChar>
            </w:r>
            <w:r w:rsidRPr="001B71E4">
              <w:rPr>
                <w:rFonts w:ascii="Arial" w:hAnsi="Arial" w:cs="Arial"/>
                <w:sz w:val="22"/>
                <w:szCs w:val="22"/>
              </w:rPr>
              <w:instrText xml:space="preserve"> FORMTEXT </w:instrText>
            </w:r>
            <w:r w:rsidRPr="001B71E4">
              <w:rPr>
                <w:rFonts w:ascii="Arial" w:hAnsi="Arial" w:cs="Arial"/>
                <w:sz w:val="22"/>
                <w:szCs w:val="22"/>
              </w:rPr>
            </w:r>
            <w:r w:rsidRPr="001B71E4">
              <w:rPr>
                <w:rFonts w:ascii="Arial" w:hAnsi="Arial" w:cs="Arial"/>
                <w:sz w:val="22"/>
                <w:szCs w:val="22"/>
              </w:rPr>
              <w:fldChar w:fldCharType="separate"/>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Pr="001B71E4">
              <w:rPr>
                <w:rFonts w:ascii="Arial" w:hAnsi="Arial" w:cs="Arial"/>
                <w:sz w:val="22"/>
                <w:szCs w:val="22"/>
              </w:rPr>
              <w:fldChar w:fldCharType="end"/>
            </w:r>
          </w:p>
        </w:tc>
      </w:tr>
      <w:tr w:rsidR="00CB4C1D" w:rsidRPr="00EE314E" w14:paraId="2FFD881B" w14:textId="77777777" w:rsidTr="00EE314E">
        <w:tc>
          <w:tcPr>
            <w:tcW w:w="567" w:type="dxa"/>
          </w:tcPr>
          <w:p w14:paraId="196773A4" w14:textId="1B6AA964" w:rsidR="00CB4C1D" w:rsidRPr="00EE314E" w:rsidRDefault="00CB4C1D" w:rsidP="00CB4C1D">
            <w:pPr>
              <w:rPr>
                <w:rFonts w:ascii="Arial" w:hAnsi="Arial" w:cs="Arial"/>
                <w:sz w:val="22"/>
                <w:szCs w:val="22"/>
              </w:rPr>
            </w:pPr>
            <w:r>
              <w:rPr>
                <w:rFonts w:ascii="Arial" w:hAnsi="Arial" w:cs="Arial"/>
                <w:sz w:val="22"/>
                <w:szCs w:val="22"/>
              </w:rPr>
              <w:t>E</w:t>
            </w:r>
          </w:p>
        </w:tc>
        <w:tc>
          <w:tcPr>
            <w:tcW w:w="3402" w:type="dxa"/>
          </w:tcPr>
          <w:p w14:paraId="051D022F" w14:textId="4C48A917" w:rsidR="00CB4C1D" w:rsidRPr="00EE314E" w:rsidRDefault="00CB4C1D" w:rsidP="00CB4C1D">
            <w:pPr>
              <w:rPr>
                <w:rFonts w:ascii="Arial" w:hAnsi="Arial" w:cs="Arial"/>
                <w:sz w:val="22"/>
                <w:szCs w:val="22"/>
              </w:rPr>
            </w:pPr>
            <w:r w:rsidRPr="001B71E4">
              <w:rPr>
                <w:rFonts w:ascii="Arial" w:hAnsi="Arial" w:cs="Arial"/>
                <w:sz w:val="22"/>
                <w:szCs w:val="22"/>
              </w:rPr>
              <w:fldChar w:fldCharType="begin">
                <w:ffData>
                  <w:name w:val="Text2"/>
                  <w:enabled/>
                  <w:calcOnExit w:val="0"/>
                  <w:textInput/>
                </w:ffData>
              </w:fldChar>
            </w:r>
            <w:r w:rsidRPr="001B71E4">
              <w:rPr>
                <w:rFonts w:ascii="Arial" w:hAnsi="Arial" w:cs="Arial"/>
                <w:sz w:val="22"/>
                <w:szCs w:val="22"/>
              </w:rPr>
              <w:instrText xml:space="preserve"> FORMTEXT </w:instrText>
            </w:r>
            <w:r w:rsidRPr="001B71E4">
              <w:rPr>
                <w:rFonts w:ascii="Arial" w:hAnsi="Arial" w:cs="Arial"/>
                <w:sz w:val="22"/>
                <w:szCs w:val="22"/>
              </w:rPr>
            </w:r>
            <w:r w:rsidRPr="001B71E4">
              <w:rPr>
                <w:rFonts w:ascii="Arial" w:hAnsi="Arial" w:cs="Arial"/>
                <w:sz w:val="22"/>
                <w:szCs w:val="22"/>
              </w:rPr>
              <w:fldChar w:fldCharType="separate"/>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Pr="001B71E4">
              <w:rPr>
                <w:rFonts w:ascii="Arial" w:hAnsi="Arial" w:cs="Arial"/>
                <w:sz w:val="22"/>
                <w:szCs w:val="22"/>
              </w:rPr>
              <w:fldChar w:fldCharType="end"/>
            </w:r>
          </w:p>
        </w:tc>
        <w:tc>
          <w:tcPr>
            <w:tcW w:w="3402" w:type="dxa"/>
          </w:tcPr>
          <w:p w14:paraId="44E98211" w14:textId="7F8EF500" w:rsidR="00CB4C1D" w:rsidRPr="00EE314E" w:rsidRDefault="00CB4C1D" w:rsidP="00CB4C1D">
            <w:pPr>
              <w:rPr>
                <w:rFonts w:ascii="Arial" w:hAnsi="Arial" w:cs="Arial"/>
                <w:sz w:val="22"/>
                <w:szCs w:val="22"/>
              </w:rPr>
            </w:pPr>
            <w:r w:rsidRPr="001B71E4">
              <w:rPr>
                <w:rFonts w:ascii="Arial" w:hAnsi="Arial" w:cs="Arial"/>
                <w:sz w:val="22"/>
                <w:szCs w:val="22"/>
              </w:rPr>
              <w:fldChar w:fldCharType="begin">
                <w:ffData>
                  <w:name w:val="Text2"/>
                  <w:enabled/>
                  <w:calcOnExit w:val="0"/>
                  <w:textInput/>
                </w:ffData>
              </w:fldChar>
            </w:r>
            <w:r w:rsidRPr="001B71E4">
              <w:rPr>
                <w:rFonts w:ascii="Arial" w:hAnsi="Arial" w:cs="Arial"/>
                <w:sz w:val="22"/>
                <w:szCs w:val="22"/>
              </w:rPr>
              <w:instrText xml:space="preserve"> FORMTEXT </w:instrText>
            </w:r>
            <w:r w:rsidRPr="001B71E4">
              <w:rPr>
                <w:rFonts w:ascii="Arial" w:hAnsi="Arial" w:cs="Arial"/>
                <w:sz w:val="22"/>
                <w:szCs w:val="22"/>
              </w:rPr>
            </w:r>
            <w:r w:rsidRPr="001B71E4">
              <w:rPr>
                <w:rFonts w:ascii="Arial" w:hAnsi="Arial" w:cs="Arial"/>
                <w:sz w:val="22"/>
                <w:szCs w:val="22"/>
              </w:rPr>
              <w:fldChar w:fldCharType="separate"/>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Pr="001B71E4">
              <w:rPr>
                <w:rFonts w:ascii="Arial" w:hAnsi="Arial" w:cs="Arial"/>
                <w:sz w:val="22"/>
                <w:szCs w:val="22"/>
              </w:rPr>
              <w:fldChar w:fldCharType="end"/>
            </w:r>
          </w:p>
        </w:tc>
        <w:tc>
          <w:tcPr>
            <w:tcW w:w="3403" w:type="dxa"/>
          </w:tcPr>
          <w:p w14:paraId="4D2F9A78" w14:textId="595D401A" w:rsidR="00CB4C1D" w:rsidRPr="00EE314E" w:rsidRDefault="00CB4C1D" w:rsidP="00CB4C1D">
            <w:pPr>
              <w:rPr>
                <w:rFonts w:ascii="Arial" w:hAnsi="Arial" w:cs="Arial"/>
                <w:sz w:val="22"/>
                <w:szCs w:val="22"/>
              </w:rPr>
            </w:pPr>
            <w:r w:rsidRPr="001B71E4">
              <w:rPr>
                <w:rFonts w:ascii="Arial" w:hAnsi="Arial" w:cs="Arial"/>
                <w:sz w:val="22"/>
                <w:szCs w:val="22"/>
              </w:rPr>
              <w:fldChar w:fldCharType="begin">
                <w:ffData>
                  <w:name w:val="Text2"/>
                  <w:enabled/>
                  <w:calcOnExit w:val="0"/>
                  <w:textInput/>
                </w:ffData>
              </w:fldChar>
            </w:r>
            <w:r w:rsidRPr="001B71E4">
              <w:rPr>
                <w:rFonts w:ascii="Arial" w:hAnsi="Arial" w:cs="Arial"/>
                <w:sz w:val="22"/>
                <w:szCs w:val="22"/>
              </w:rPr>
              <w:instrText xml:space="preserve"> FORMTEXT </w:instrText>
            </w:r>
            <w:r w:rsidRPr="001B71E4">
              <w:rPr>
                <w:rFonts w:ascii="Arial" w:hAnsi="Arial" w:cs="Arial"/>
                <w:sz w:val="22"/>
                <w:szCs w:val="22"/>
              </w:rPr>
            </w:r>
            <w:r w:rsidRPr="001B71E4">
              <w:rPr>
                <w:rFonts w:ascii="Arial" w:hAnsi="Arial" w:cs="Arial"/>
                <w:sz w:val="22"/>
                <w:szCs w:val="22"/>
              </w:rPr>
              <w:fldChar w:fldCharType="separate"/>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Pr="001B71E4">
              <w:rPr>
                <w:rFonts w:ascii="Arial" w:hAnsi="Arial" w:cs="Arial"/>
                <w:sz w:val="22"/>
                <w:szCs w:val="22"/>
              </w:rPr>
              <w:fldChar w:fldCharType="end"/>
            </w:r>
          </w:p>
        </w:tc>
      </w:tr>
      <w:tr w:rsidR="00CB4C1D" w:rsidRPr="00EE314E" w14:paraId="3A8B59E7" w14:textId="77777777" w:rsidTr="00EE314E">
        <w:tc>
          <w:tcPr>
            <w:tcW w:w="567" w:type="dxa"/>
          </w:tcPr>
          <w:p w14:paraId="1ECE2610" w14:textId="331E5365" w:rsidR="00CB4C1D" w:rsidRPr="00EE314E" w:rsidRDefault="00CB4C1D" w:rsidP="00CB4C1D">
            <w:pPr>
              <w:rPr>
                <w:rFonts w:ascii="Arial" w:hAnsi="Arial" w:cs="Arial"/>
                <w:sz w:val="22"/>
                <w:szCs w:val="22"/>
              </w:rPr>
            </w:pPr>
            <w:r>
              <w:rPr>
                <w:rFonts w:ascii="Arial" w:hAnsi="Arial" w:cs="Arial"/>
                <w:sz w:val="22"/>
                <w:szCs w:val="22"/>
              </w:rPr>
              <w:t>F</w:t>
            </w:r>
          </w:p>
        </w:tc>
        <w:tc>
          <w:tcPr>
            <w:tcW w:w="3402" w:type="dxa"/>
          </w:tcPr>
          <w:p w14:paraId="45994CA8" w14:textId="321AA15F" w:rsidR="00CB4C1D" w:rsidRPr="00EE314E" w:rsidRDefault="00CB4C1D" w:rsidP="00CB4C1D">
            <w:pPr>
              <w:rPr>
                <w:rFonts w:ascii="Arial" w:hAnsi="Arial" w:cs="Arial"/>
                <w:sz w:val="22"/>
                <w:szCs w:val="22"/>
              </w:rPr>
            </w:pPr>
            <w:r w:rsidRPr="001B71E4">
              <w:rPr>
                <w:rFonts w:ascii="Arial" w:hAnsi="Arial" w:cs="Arial"/>
                <w:sz w:val="22"/>
                <w:szCs w:val="22"/>
              </w:rPr>
              <w:fldChar w:fldCharType="begin">
                <w:ffData>
                  <w:name w:val="Text2"/>
                  <w:enabled/>
                  <w:calcOnExit w:val="0"/>
                  <w:textInput/>
                </w:ffData>
              </w:fldChar>
            </w:r>
            <w:r w:rsidRPr="001B71E4">
              <w:rPr>
                <w:rFonts w:ascii="Arial" w:hAnsi="Arial" w:cs="Arial"/>
                <w:sz w:val="22"/>
                <w:szCs w:val="22"/>
              </w:rPr>
              <w:instrText xml:space="preserve"> FORMTEXT </w:instrText>
            </w:r>
            <w:r w:rsidRPr="001B71E4">
              <w:rPr>
                <w:rFonts w:ascii="Arial" w:hAnsi="Arial" w:cs="Arial"/>
                <w:sz w:val="22"/>
                <w:szCs w:val="22"/>
              </w:rPr>
            </w:r>
            <w:r w:rsidRPr="001B71E4">
              <w:rPr>
                <w:rFonts w:ascii="Arial" w:hAnsi="Arial" w:cs="Arial"/>
                <w:sz w:val="22"/>
                <w:szCs w:val="22"/>
              </w:rPr>
              <w:fldChar w:fldCharType="separate"/>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Pr="001B71E4">
              <w:rPr>
                <w:rFonts w:ascii="Arial" w:hAnsi="Arial" w:cs="Arial"/>
                <w:sz w:val="22"/>
                <w:szCs w:val="22"/>
              </w:rPr>
              <w:fldChar w:fldCharType="end"/>
            </w:r>
          </w:p>
        </w:tc>
        <w:tc>
          <w:tcPr>
            <w:tcW w:w="3402" w:type="dxa"/>
          </w:tcPr>
          <w:p w14:paraId="251EB1A2" w14:textId="13910832" w:rsidR="00CB4C1D" w:rsidRPr="00EE314E" w:rsidRDefault="00CB4C1D" w:rsidP="00CB4C1D">
            <w:pPr>
              <w:rPr>
                <w:rFonts w:ascii="Arial" w:hAnsi="Arial" w:cs="Arial"/>
                <w:sz w:val="22"/>
                <w:szCs w:val="22"/>
              </w:rPr>
            </w:pPr>
            <w:r w:rsidRPr="001B71E4">
              <w:rPr>
                <w:rFonts w:ascii="Arial" w:hAnsi="Arial" w:cs="Arial"/>
                <w:sz w:val="22"/>
                <w:szCs w:val="22"/>
              </w:rPr>
              <w:fldChar w:fldCharType="begin">
                <w:ffData>
                  <w:name w:val="Text2"/>
                  <w:enabled/>
                  <w:calcOnExit w:val="0"/>
                  <w:textInput/>
                </w:ffData>
              </w:fldChar>
            </w:r>
            <w:r w:rsidRPr="001B71E4">
              <w:rPr>
                <w:rFonts w:ascii="Arial" w:hAnsi="Arial" w:cs="Arial"/>
                <w:sz w:val="22"/>
                <w:szCs w:val="22"/>
              </w:rPr>
              <w:instrText xml:space="preserve"> FORMTEXT </w:instrText>
            </w:r>
            <w:r w:rsidRPr="001B71E4">
              <w:rPr>
                <w:rFonts w:ascii="Arial" w:hAnsi="Arial" w:cs="Arial"/>
                <w:sz w:val="22"/>
                <w:szCs w:val="22"/>
              </w:rPr>
            </w:r>
            <w:r w:rsidRPr="001B71E4">
              <w:rPr>
                <w:rFonts w:ascii="Arial" w:hAnsi="Arial" w:cs="Arial"/>
                <w:sz w:val="22"/>
                <w:szCs w:val="22"/>
              </w:rPr>
              <w:fldChar w:fldCharType="separate"/>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Pr="001B71E4">
              <w:rPr>
                <w:rFonts w:ascii="Arial" w:hAnsi="Arial" w:cs="Arial"/>
                <w:sz w:val="22"/>
                <w:szCs w:val="22"/>
              </w:rPr>
              <w:fldChar w:fldCharType="end"/>
            </w:r>
          </w:p>
        </w:tc>
        <w:tc>
          <w:tcPr>
            <w:tcW w:w="3403" w:type="dxa"/>
          </w:tcPr>
          <w:p w14:paraId="25915D35" w14:textId="59B64CAB" w:rsidR="00CB4C1D" w:rsidRPr="00EE314E" w:rsidRDefault="00CB4C1D" w:rsidP="00CB4C1D">
            <w:pPr>
              <w:rPr>
                <w:rFonts w:ascii="Arial" w:hAnsi="Arial" w:cs="Arial"/>
                <w:sz w:val="22"/>
                <w:szCs w:val="22"/>
              </w:rPr>
            </w:pPr>
            <w:r w:rsidRPr="001B71E4">
              <w:rPr>
                <w:rFonts w:ascii="Arial" w:hAnsi="Arial" w:cs="Arial"/>
                <w:sz w:val="22"/>
                <w:szCs w:val="22"/>
              </w:rPr>
              <w:fldChar w:fldCharType="begin">
                <w:ffData>
                  <w:name w:val="Text2"/>
                  <w:enabled/>
                  <w:calcOnExit w:val="0"/>
                  <w:textInput/>
                </w:ffData>
              </w:fldChar>
            </w:r>
            <w:r w:rsidRPr="001B71E4">
              <w:rPr>
                <w:rFonts w:ascii="Arial" w:hAnsi="Arial" w:cs="Arial"/>
                <w:sz w:val="22"/>
                <w:szCs w:val="22"/>
              </w:rPr>
              <w:instrText xml:space="preserve"> FORMTEXT </w:instrText>
            </w:r>
            <w:r w:rsidRPr="001B71E4">
              <w:rPr>
                <w:rFonts w:ascii="Arial" w:hAnsi="Arial" w:cs="Arial"/>
                <w:sz w:val="22"/>
                <w:szCs w:val="22"/>
              </w:rPr>
            </w:r>
            <w:r w:rsidRPr="001B71E4">
              <w:rPr>
                <w:rFonts w:ascii="Arial" w:hAnsi="Arial" w:cs="Arial"/>
                <w:sz w:val="22"/>
                <w:szCs w:val="22"/>
              </w:rPr>
              <w:fldChar w:fldCharType="separate"/>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Pr="001B71E4">
              <w:rPr>
                <w:rFonts w:ascii="Arial" w:hAnsi="Arial" w:cs="Arial"/>
                <w:sz w:val="22"/>
                <w:szCs w:val="22"/>
              </w:rPr>
              <w:fldChar w:fldCharType="end"/>
            </w:r>
          </w:p>
        </w:tc>
      </w:tr>
      <w:tr w:rsidR="002235F7" w:rsidRPr="00EE314E" w14:paraId="7413F8EA" w14:textId="77777777" w:rsidTr="00B63E10">
        <w:tc>
          <w:tcPr>
            <w:tcW w:w="567" w:type="dxa"/>
          </w:tcPr>
          <w:p w14:paraId="3B7F21E3" w14:textId="77777777" w:rsidR="002235F7" w:rsidRPr="00EE314E" w:rsidRDefault="002235F7" w:rsidP="00B63E10">
            <w:pPr>
              <w:rPr>
                <w:rFonts w:ascii="Arial" w:hAnsi="Arial" w:cs="Arial"/>
                <w:sz w:val="22"/>
                <w:szCs w:val="22"/>
              </w:rPr>
            </w:pPr>
            <w:r>
              <w:rPr>
                <w:rFonts w:ascii="Arial" w:hAnsi="Arial" w:cs="Arial"/>
                <w:sz w:val="22"/>
                <w:szCs w:val="22"/>
              </w:rPr>
              <w:t>G</w:t>
            </w:r>
          </w:p>
        </w:tc>
        <w:tc>
          <w:tcPr>
            <w:tcW w:w="3402" w:type="dxa"/>
          </w:tcPr>
          <w:p w14:paraId="1743C56D" w14:textId="6C72C117" w:rsidR="002235F7" w:rsidRPr="00EE314E" w:rsidRDefault="002235F7" w:rsidP="00B63E10">
            <w:pPr>
              <w:rPr>
                <w:rFonts w:ascii="Arial" w:hAnsi="Arial" w:cs="Arial"/>
                <w:sz w:val="22"/>
                <w:szCs w:val="22"/>
              </w:rPr>
            </w:pPr>
            <w:r w:rsidRPr="001B71E4">
              <w:rPr>
                <w:rFonts w:ascii="Arial" w:hAnsi="Arial" w:cs="Arial"/>
                <w:sz w:val="22"/>
                <w:szCs w:val="22"/>
              </w:rPr>
              <w:fldChar w:fldCharType="begin">
                <w:ffData>
                  <w:name w:val="Text2"/>
                  <w:enabled/>
                  <w:calcOnExit w:val="0"/>
                  <w:textInput/>
                </w:ffData>
              </w:fldChar>
            </w:r>
            <w:r w:rsidRPr="001B71E4">
              <w:rPr>
                <w:rFonts w:ascii="Arial" w:hAnsi="Arial" w:cs="Arial"/>
                <w:sz w:val="22"/>
                <w:szCs w:val="22"/>
              </w:rPr>
              <w:instrText xml:space="preserve"> FORMTEXT </w:instrText>
            </w:r>
            <w:r w:rsidRPr="001B71E4">
              <w:rPr>
                <w:rFonts w:ascii="Arial" w:hAnsi="Arial" w:cs="Arial"/>
                <w:sz w:val="22"/>
                <w:szCs w:val="22"/>
              </w:rPr>
            </w:r>
            <w:r w:rsidRPr="001B71E4">
              <w:rPr>
                <w:rFonts w:ascii="Arial" w:hAnsi="Arial" w:cs="Arial"/>
                <w:sz w:val="22"/>
                <w:szCs w:val="22"/>
              </w:rPr>
              <w:fldChar w:fldCharType="separate"/>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Pr="001B71E4">
              <w:rPr>
                <w:rFonts w:ascii="Arial" w:hAnsi="Arial" w:cs="Arial"/>
                <w:sz w:val="22"/>
                <w:szCs w:val="22"/>
              </w:rPr>
              <w:fldChar w:fldCharType="end"/>
            </w:r>
          </w:p>
        </w:tc>
        <w:tc>
          <w:tcPr>
            <w:tcW w:w="3402" w:type="dxa"/>
          </w:tcPr>
          <w:p w14:paraId="1DF9B6C6" w14:textId="3E959302" w:rsidR="002235F7" w:rsidRPr="00EE314E" w:rsidRDefault="002235F7" w:rsidP="00B63E10">
            <w:pPr>
              <w:rPr>
                <w:rFonts w:ascii="Arial" w:hAnsi="Arial" w:cs="Arial"/>
                <w:sz w:val="22"/>
                <w:szCs w:val="22"/>
              </w:rPr>
            </w:pPr>
            <w:r w:rsidRPr="001B71E4">
              <w:rPr>
                <w:rFonts w:ascii="Arial" w:hAnsi="Arial" w:cs="Arial"/>
                <w:sz w:val="22"/>
                <w:szCs w:val="22"/>
              </w:rPr>
              <w:fldChar w:fldCharType="begin">
                <w:ffData>
                  <w:name w:val="Text2"/>
                  <w:enabled/>
                  <w:calcOnExit w:val="0"/>
                  <w:textInput/>
                </w:ffData>
              </w:fldChar>
            </w:r>
            <w:r w:rsidRPr="001B71E4">
              <w:rPr>
                <w:rFonts w:ascii="Arial" w:hAnsi="Arial" w:cs="Arial"/>
                <w:sz w:val="22"/>
                <w:szCs w:val="22"/>
              </w:rPr>
              <w:instrText xml:space="preserve"> FORMTEXT </w:instrText>
            </w:r>
            <w:r w:rsidRPr="001B71E4">
              <w:rPr>
                <w:rFonts w:ascii="Arial" w:hAnsi="Arial" w:cs="Arial"/>
                <w:sz w:val="22"/>
                <w:szCs w:val="22"/>
              </w:rPr>
            </w:r>
            <w:r w:rsidRPr="001B71E4">
              <w:rPr>
                <w:rFonts w:ascii="Arial" w:hAnsi="Arial" w:cs="Arial"/>
                <w:sz w:val="22"/>
                <w:szCs w:val="22"/>
              </w:rPr>
              <w:fldChar w:fldCharType="separate"/>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Pr="001B71E4">
              <w:rPr>
                <w:rFonts w:ascii="Arial" w:hAnsi="Arial" w:cs="Arial"/>
                <w:sz w:val="22"/>
                <w:szCs w:val="22"/>
              </w:rPr>
              <w:fldChar w:fldCharType="end"/>
            </w:r>
          </w:p>
        </w:tc>
        <w:tc>
          <w:tcPr>
            <w:tcW w:w="3403" w:type="dxa"/>
          </w:tcPr>
          <w:p w14:paraId="0FE58B0C" w14:textId="224DD0C9" w:rsidR="002235F7" w:rsidRPr="00EE314E" w:rsidRDefault="002235F7" w:rsidP="00B63E10">
            <w:pPr>
              <w:rPr>
                <w:rFonts w:ascii="Arial" w:hAnsi="Arial" w:cs="Arial"/>
                <w:sz w:val="22"/>
                <w:szCs w:val="22"/>
              </w:rPr>
            </w:pPr>
            <w:r w:rsidRPr="001B71E4">
              <w:rPr>
                <w:rFonts w:ascii="Arial" w:hAnsi="Arial" w:cs="Arial"/>
                <w:sz w:val="22"/>
                <w:szCs w:val="22"/>
              </w:rPr>
              <w:fldChar w:fldCharType="begin">
                <w:ffData>
                  <w:name w:val="Text2"/>
                  <w:enabled/>
                  <w:calcOnExit w:val="0"/>
                  <w:textInput/>
                </w:ffData>
              </w:fldChar>
            </w:r>
            <w:r w:rsidRPr="001B71E4">
              <w:rPr>
                <w:rFonts w:ascii="Arial" w:hAnsi="Arial" w:cs="Arial"/>
                <w:sz w:val="22"/>
                <w:szCs w:val="22"/>
              </w:rPr>
              <w:instrText xml:space="preserve"> FORMTEXT </w:instrText>
            </w:r>
            <w:r w:rsidRPr="001B71E4">
              <w:rPr>
                <w:rFonts w:ascii="Arial" w:hAnsi="Arial" w:cs="Arial"/>
                <w:sz w:val="22"/>
                <w:szCs w:val="22"/>
              </w:rPr>
            </w:r>
            <w:r w:rsidRPr="001B71E4">
              <w:rPr>
                <w:rFonts w:ascii="Arial" w:hAnsi="Arial" w:cs="Arial"/>
                <w:sz w:val="22"/>
                <w:szCs w:val="22"/>
              </w:rPr>
              <w:fldChar w:fldCharType="separate"/>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Pr="001B71E4">
              <w:rPr>
                <w:rFonts w:ascii="Arial" w:hAnsi="Arial" w:cs="Arial"/>
                <w:sz w:val="22"/>
                <w:szCs w:val="22"/>
              </w:rPr>
              <w:fldChar w:fldCharType="end"/>
            </w:r>
          </w:p>
        </w:tc>
      </w:tr>
      <w:tr w:rsidR="00550103" w:rsidRPr="00EE314E" w14:paraId="192ECB51" w14:textId="77777777" w:rsidTr="00B63E10">
        <w:tc>
          <w:tcPr>
            <w:tcW w:w="567" w:type="dxa"/>
          </w:tcPr>
          <w:p w14:paraId="5E9FED97" w14:textId="77777777" w:rsidR="00550103" w:rsidRPr="00EE314E" w:rsidRDefault="00550103" w:rsidP="00B63E10">
            <w:pPr>
              <w:rPr>
                <w:rFonts w:ascii="Arial" w:hAnsi="Arial" w:cs="Arial"/>
                <w:sz w:val="22"/>
                <w:szCs w:val="22"/>
              </w:rPr>
            </w:pPr>
            <w:r>
              <w:rPr>
                <w:rFonts w:ascii="Arial" w:hAnsi="Arial" w:cs="Arial"/>
                <w:sz w:val="22"/>
                <w:szCs w:val="22"/>
              </w:rPr>
              <w:t>H</w:t>
            </w:r>
          </w:p>
        </w:tc>
        <w:tc>
          <w:tcPr>
            <w:tcW w:w="3402" w:type="dxa"/>
          </w:tcPr>
          <w:p w14:paraId="386A92A5" w14:textId="6BBB17AB" w:rsidR="00550103" w:rsidRPr="00EE314E" w:rsidRDefault="00550103" w:rsidP="00B63E10">
            <w:pPr>
              <w:rPr>
                <w:rFonts w:ascii="Arial" w:hAnsi="Arial" w:cs="Arial"/>
                <w:sz w:val="22"/>
                <w:szCs w:val="22"/>
              </w:rPr>
            </w:pPr>
            <w:r w:rsidRPr="001B71E4">
              <w:rPr>
                <w:rFonts w:ascii="Arial" w:hAnsi="Arial" w:cs="Arial"/>
                <w:sz w:val="22"/>
                <w:szCs w:val="22"/>
              </w:rPr>
              <w:fldChar w:fldCharType="begin">
                <w:ffData>
                  <w:name w:val="Text2"/>
                  <w:enabled/>
                  <w:calcOnExit w:val="0"/>
                  <w:textInput/>
                </w:ffData>
              </w:fldChar>
            </w:r>
            <w:r w:rsidRPr="001B71E4">
              <w:rPr>
                <w:rFonts w:ascii="Arial" w:hAnsi="Arial" w:cs="Arial"/>
                <w:sz w:val="22"/>
                <w:szCs w:val="22"/>
              </w:rPr>
              <w:instrText xml:space="preserve"> FORMTEXT </w:instrText>
            </w:r>
            <w:r w:rsidRPr="001B71E4">
              <w:rPr>
                <w:rFonts w:ascii="Arial" w:hAnsi="Arial" w:cs="Arial"/>
                <w:sz w:val="22"/>
                <w:szCs w:val="22"/>
              </w:rPr>
            </w:r>
            <w:r w:rsidRPr="001B71E4">
              <w:rPr>
                <w:rFonts w:ascii="Arial" w:hAnsi="Arial" w:cs="Arial"/>
                <w:sz w:val="22"/>
                <w:szCs w:val="22"/>
              </w:rPr>
              <w:fldChar w:fldCharType="separate"/>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Pr="001B71E4">
              <w:rPr>
                <w:rFonts w:ascii="Arial" w:hAnsi="Arial" w:cs="Arial"/>
                <w:sz w:val="22"/>
                <w:szCs w:val="22"/>
              </w:rPr>
              <w:fldChar w:fldCharType="end"/>
            </w:r>
          </w:p>
        </w:tc>
        <w:tc>
          <w:tcPr>
            <w:tcW w:w="3402" w:type="dxa"/>
          </w:tcPr>
          <w:p w14:paraId="6B88A725" w14:textId="12F80E85" w:rsidR="00550103" w:rsidRPr="00EE314E" w:rsidRDefault="00550103" w:rsidP="00B63E10">
            <w:pPr>
              <w:rPr>
                <w:rFonts w:ascii="Arial" w:hAnsi="Arial" w:cs="Arial"/>
                <w:sz w:val="22"/>
                <w:szCs w:val="22"/>
              </w:rPr>
            </w:pPr>
            <w:r w:rsidRPr="001B71E4">
              <w:rPr>
                <w:rFonts w:ascii="Arial" w:hAnsi="Arial" w:cs="Arial"/>
                <w:sz w:val="22"/>
                <w:szCs w:val="22"/>
              </w:rPr>
              <w:fldChar w:fldCharType="begin">
                <w:ffData>
                  <w:name w:val="Text2"/>
                  <w:enabled/>
                  <w:calcOnExit w:val="0"/>
                  <w:textInput/>
                </w:ffData>
              </w:fldChar>
            </w:r>
            <w:r w:rsidRPr="001B71E4">
              <w:rPr>
                <w:rFonts w:ascii="Arial" w:hAnsi="Arial" w:cs="Arial"/>
                <w:sz w:val="22"/>
                <w:szCs w:val="22"/>
              </w:rPr>
              <w:instrText xml:space="preserve"> FORMTEXT </w:instrText>
            </w:r>
            <w:r w:rsidRPr="001B71E4">
              <w:rPr>
                <w:rFonts w:ascii="Arial" w:hAnsi="Arial" w:cs="Arial"/>
                <w:sz w:val="22"/>
                <w:szCs w:val="22"/>
              </w:rPr>
            </w:r>
            <w:r w:rsidRPr="001B71E4">
              <w:rPr>
                <w:rFonts w:ascii="Arial" w:hAnsi="Arial" w:cs="Arial"/>
                <w:sz w:val="22"/>
                <w:szCs w:val="22"/>
              </w:rPr>
              <w:fldChar w:fldCharType="separate"/>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Pr="001B71E4">
              <w:rPr>
                <w:rFonts w:ascii="Arial" w:hAnsi="Arial" w:cs="Arial"/>
                <w:sz w:val="22"/>
                <w:szCs w:val="22"/>
              </w:rPr>
              <w:fldChar w:fldCharType="end"/>
            </w:r>
          </w:p>
        </w:tc>
        <w:tc>
          <w:tcPr>
            <w:tcW w:w="3403" w:type="dxa"/>
          </w:tcPr>
          <w:p w14:paraId="74812329" w14:textId="48CDC3DB" w:rsidR="00550103" w:rsidRPr="00EE314E" w:rsidRDefault="00550103" w:rsidP="00B63E10">
            <w:pPr>
              <w:rPr>
                <w:rFonts w:ascii="Arial" w:hAnsi="Arial" w:cs="Arial"/>
                <w:sz w:val="22"/>
                <w:szCs w:val="22"/>
              </w:rPr>
            </w:pPr>
            <w:r w:rsidRPr="001B71E4">
              <w:rPr>
                <w:rFonts w:ascii="Arial" w:hAnsi="Arial" w:cs="Arial"/>
                <w:sz w:val="22"/>
                <w:szCs w:val="22"/>
              </w:rPr>
              <w:fldChar w:fldCharType="begin">
                <w:ffData>
                  <w:name w:val="Text2"/>
                  <w:enabled/>
                  <w:calcOnExit w:val="0"/>
                  <w:textInput/>
                </w:ffData>
              </w:fldChar>
            </w:r>
            <w:r w:rsidRPr="001B71E4">
              <w:rPr>
                <w:rFonts w:ascii="Arial" w:hAnsi="Arial" w:cs="Arial"/>
                <w:sz w:val="22"/>
                <w:szCs w:val="22"/>
              </w:rPr>
              <w:instrText xml:space="preserve"> FORMTEXT </w:instrText>
            </w:r>
            <w:r w:rsidRPr="001B71E4">
              <w:rPr>
                <w:rFonts w:ascii="Arial" w:hAnsi="Arial" w:cs="Arial"/>
                <w:sz w:val="22"/>
                <w:szCs w:val="22"/>
              </w:rPr>
            </w:r>
            <w:r w:rsidRPr="001B71E4">
              <w:rPr>
                <w:rFonts w:ascii="Arial" w:hAnsi="Arial" w:cs="Arial"/>
                <w:sz w:val="22"/>
                <w:szCs w:val="22"/>
              </w:rPr>
              <w:fldChar w:fldCharType="separate"/>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Pr="001B71E4">
              <w:rPr>
                <w:rFonts w:ascii="Arial" w:hAnsi="Arial" w:cs="Arial"/>
                <w:sz w:val="22"/>
                <w:szCs w:val="22"/>
              </w:rPr>
              <w:fldChar w:fldCharType="end"/>
            </w:r>
          </w:p>
        </w:tc>
      </w:tr>
      <w:tr w:rsidR="00CB4C1D" w:rsidRPr="00EE314E" w14:paraId="64C19D37" w14:textId="77777777" w:rsidTr="00EE314E">
        <w:tc>
          <w:tcPr>
            <w:tcW w:w="567" w:type="dxa"/>
          </w:tcPr>
          <w:p w14:paraId="6B75998F" w14:textId="6A2B09DD" w:rsidR="00CB4C1D" w:rsidRPr="00EE314E" w:rsidRDefault="00550103" w:rsidP="00CB4C1D">
            <w:pPr>
              <w:rPr>
                <w:rFonts w:ascii="Arial" w:hAnsi="Arial" w:cs="Arial"/>
                <w:sz w:val="22"/>
                <w:szCs w:val="22"/>
              </w:rPr>
            </w:pPr>
            <w:r>
              <w:rPr>
                <w:rFonts w:ascii="Arial" w:hAnsi="Arial" w:cs="Arial"/>
                <w:sz w:val="22"/>
                <w:szCs w:val="22"/>
              </w:rPr>
              <w:t>I</w:t>
            </w:r>
          </w:p>
        </w:tc>
        <w:tc>
          <w:tcPr>
            <w:tcW w:w="3402" w:type="dxa"/>
          </w:tcPr>
          <w:p w14:paraId="4397FE06" w14:textId="51133ACE" w:rsidR="00CB4C1D" w:rsidRPr="00EE314E" w:rsidRDefault="00CB4C1D" w:rsidP="00CB4C1D">
            <w:pPr>
              <w:rPr>
                <w:rFonts w:ascii="Arial" w:hAnsi="Arial" w:cs="Arial"/>
                <w:sz w:val="22"/>
                <w:szCs w:val="22"/>
              </w:rPr>
            </w:pPr>
            <w:r w:rsidRPr="001B71E4">
              <w:rPr>
                <w:rFonts w:ascii="Arial" w:hAnsi="Arial" w:cs="Arial"/>
                <w:sz w:val="22"/>
                <w:szCs w:val="22"/>
              </w:rPr>
              <w:fldChar w:fldCharType="begin">
                <w:ffData>
                  <w:name w:val="Text2"/>
                  <w:enabled/>
                  <w:calcOnExit w:val="0"/>
                  <w:textInput/>
                </w:ffData>
              </w:fldChar>
            </w:r>
            <w:r w:rsidRPr="001B71E4">
              <w:rPr>
                <w:rFonts w:ascii="Arial" w:hAnsi="Arial" w:cs="Arial"/>
                <w:sz w:val="22"/>
                <w:szCs w:val="22"/>
              </w:rPr>
              <w:instrText xml:space="preserve"> FORMTEXT </w:instrText>
            </w:r>
            <w:r w:rsidRPr="001B71E4">
              <w:rPr>
                <w:rFonts w:ascii="Arial" w:hAnsi="Arial" w:cs="Arial"/>
                <w:sz w:val="22"/>
                <w:szCs w:val="22"/>
              </w:rPr>
            </w:r>
            <w:r w:rsidRPr="001B71E4">
              <w:rPr>
                <w:rFonts w:ascii="Arial" w:hAnsi="Arial" w:cs="Arial"/>
                <w:sz w:val="22"/>
                <w:szCs w:val="22"/>
              </w:rPr>
              <w:fldChar w:fldCharType="separate"/>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Pr="001B71E4">
              <w:rPr>
                <w:rFonts w:ascii="Arial" w:hAnsi="Arial" w:cs="Arial"/>
                <w:sz w:val="22"/>
                <w:szCs w:val="22"/>
              </w:rPr>
              <w:fldChar w:fldCharType="end"/>
            </w:r>
          </w:p>
        </w:tc>
        <w:tc>
          <w:tcPr>
            <w:tcW w:w="3402" w:type="dxa"/>
          </w:tcPr>
          <w:p w14:paraId="38F8FE74" w14:textId="1779BE11" w:rsidR="00CB4C1D" w:rsidRPr="00EE314E" w:rsidRDefault="00CB4C1D" w:rsidP="00CB4C1D">
            <w:pPr>
              <w:rPr>
                <w:rFonts w:ascii="Arial" w:hAnsi="Arial" w:cs="Arial"/>
                <w:sz w:val="22"/>
                <w:szCs w:val="22"/>
              </w:rPr>
            </w:pPr>
            <w:r w:rsidRPr="001B71E4">
              <w:rPr>
                <w:rFonts w:ascii="Arial" w:hAnsi="Arial" w:cs="Arial"/>
                <w:sz w:val="22"/>
                <w:szCs w:val="22"/>
              </w:rPr>
              <w:fldChar w:fldCharType="begin">
                <w:ffData>
                  <w:name w:val="Text2"/>
                  <w:enabled/>
                  <w:calcOnExit w:val="0"/>
                  <w:textInput/>
                </w:ffData>
              </w:fldChar>
            </w:r>
            <w:r w:rsidRPr="001B71E4">
              <w:rPr>
                <w:rFonts w:ascii="Arial" w:hAnsi="Arial" w:cs="Arial"/>
                <w:sz w:val="22"/>
                <w:szCs w:val="22"/>
              </w:rPr>
              <w:instrText xml:space="preserve"> FORMTEXT </w:instrText>
            </w:r>
            <w:r w:rsidRPr="001B71E4">
              <w:rPr>
                <w:rFonts w:ascii="Arial" w:hAnsi="Arial" w:cs="Arial"/>
                <w:sz w:val="22"/>
                <w:szCs w:val="22"/>
              </w:rPr>
            </w:r>
            <w:r w:rsidRPr="001B71E4">
              <w:rPr>
                <w:rFonts w:ascii="Arial" w:hAnsi="Arial" w:cs="Arial"/>
                <w:sz w:val="22"/>
                <w:szCs w:val="22"/>
              </w:rPr>
              <w:fldChar w:fldCharType="separate"/>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Pr="001B71E4">
              <w:rPr>
                <w:rFonts w:ascii="Arial" w:hAnsi="Arial" w:cs="Arial"/>
                <w:sz w:val="22"/>
                <w:szCs w:val="22"/>
              </w:rPr>
              <w:fldChar w:fldCharType="end"/>
            </w:r>
          </w:p>
        </w:tc>
        <w:tc>
          <w:tcPr>
            <w:tcW w:w="3403" w:type="dxa"/>
          </w:tcPr>
          <w:p w14:paraId="43466C8D" w14:textId="44984CD5" w:rsidR="00CB4C1D" w:rsidRPr="00EE314E" w:rsidRDefault="00CB4C1D" w:rsidP="00CB4C1D">
            <w:pPr>
              <w:rPr>
                <w:rFonts w:ascii="Arial" w:hAnsi="Arial" w:cs="Arial"/>
                <w:sz w:val="22"/>
                <w:szCs w:val="22"/>
              </w:rPr>
            </w:pPr>
            <w:r w:rsidRPr="001B71E4">
              <w:rPr>
                <w:rFonts w:ascii="Arial" w:hAnsi="Arial" w:cs="Arial"/>
                <w:sz w:val="22"/>
                <w:szCs w:val="22"/>
              </w:rPr>
              <w:fldChar w:fldCharType="begin">
                <w:ffData>
                  <w:name w:val="Text2"/>
                  <w:enabled/>
                  <w:calcOnExit w:val="0"/>
                  <w:textInput/>
                </w:ffData>
              </w:fldChar>
            </w:r>
            <w:r w:rsidRPr="001B71E4">
              <w:rPr>
                <w:rFonts w:ascii="Arial" w:hAnsi="Arial" w:cs="Arial"/>
                <w:sz w:val="22"/>
                <w:szCs w:val="22"/>
              </w:rPr>
              <w:instrText xml:space="preserve"> FORMTEXT </w:instrText>
            </w:r>
            <w:r w:rsidRPr="001B71E4">
              <w:rPr>
                <w:rFonts w:ascii="Arial" w:hAnsi="Arial" w:cs="Arial"/>
                <w:sz w:val="22"/>
                <w:szCs w:val="22"/>
              </w:rPr>
            </w:r>
            <w:r w:rsidRPr="001B71E4">
              <w:rPr>
                <w:rFonts w:ascii="Arial" w:hAnsi="Arial" w:cs="Arial"/>
                <w:sz w:val="22"/>
                <w:szCs w:val="22"/>
              </w:rPr>
              <w:fldChar w:fldCharType="separate"/>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00A84050">
              <w:rPr>
                <w:rFonts w:ascii="Arial" w:hAnsi="Arial" w:cs="Arial"/>
                <w:noProof/>
                <w:sz w:val="22"/>
                <w:szCs w:val="22"/>
              </w:rPr>
              <w:t> </w:t>
            </w:r>
            <w:r w:rsidRPr="001B71E4">
              <w:rPr>
                <w:rFonts w:ascii="Arial" w:hAnsi="Arial" w:cs="Arial"/>
                <w:sz w:val="22"/>
                <w:szCs w:val="22"/>
              </w:rPr>
              <w:fldChar w:fldCharType="end"/>
            </w:r>
          </w:p>
        </w:tc>
      </w:tr>
    </w:tbl>
    <w:p w14:paraId="03D08C9F" w14:textId="7800FE37" w:rsidR="001C7D45" w:rsidRPr="00EE314E" w:rsidRDefault="001C7D45" w:rsidP="005A40C8">
      <w:pPr>
        <w:rPr>
          <w:rFonts w:ascii="Arial" w:hAnsi="Arial" w:cs="Arial"/>
          <w:sz w:val="22"/>
          <w:szCs w:val="22"/>
        </w:rPr>
      </w:pPr>
    </w:p>
    <w:p w14:paraId="59258694" w14:textId="3703E7A7" w:rsidR="00BE2EC3" w:rsidRPr="00EE314E" w:rsidRDefault="00EE314E" w:rsidP="005A40C8">
      <w:pPr>
        <w:rPr>
          <w:rFonts w:ascii="Arial" w:hAnsi="Arial" w:cs="Arial"/>
          <w:b/>
          <w:bCs/>
          <w:sz w:val="22"/>
          <w:szCs w:val="22"/>
        </w:rPr>
      </w:pPr>
      <w:r w:rsidRPr="00EE314E">
        <w:rPr>
          <w:rFonts w:ascii="Arial" w:hAnsi="Arial" w:cs="Arial"/>
          <w:b/>
          <w:bCs/>
          <w:sz w:val="22"/>
          <w:szCs w:val="22"/>
        </w:rPr>
        <w:t>Source A</w:t>
      </w:r>
    </w:p>
    <w:p w14:paraId="665125EA" w14:textId="77777777" w:rsidR="00DD558F" w:rsidRPr="00EE314E" w:rsidRDefault="00DD558F" w:rsidP="00DD558F">
      <w:pPr>
        <w:rPr>
          <w:rFonts w:ascii="Arial" w:hAnsi="Arial" w:cs="Arial"/>
          <w:sz w:val="22"/>
          <w:szCs w:val="22"/>
        </w:rPr>
      </w:pPr>
      <w:r w:rsidRPr="00EE314E">
        <w:rPr>
          <w:rFonts w:ascii="Arial" w:hAnsi="Arial" w:cs="Arial"/>
          <w:noProof/>
          <w:sz w:val="22"/>
          <w:szCs w:val="22"/>
        </w:rPr>
        <w:drawing>
          <wp:anchor distT="0" distB="0" distL="114300" distR="114300" simplePos="0" relativeHeight="251668480" behindDoc="1" locked="0" layoutInCell="1" allowOverlap="1" wp14:anchorId="764EEC57" wp14:editId="4CCDB2ED">
            <wp:simplePos x="0" y="0"/>
            <wp:positionH relativeFrom="column">
              <wp:posOffset>5253667</wp:posOffset>
            </wp:positionH>
            <wp:positionV relativeFrom="paragraph">
              <wp:posOffset>19237</wp:posOffset>
            </wp:positionV>
            <wp:extent cx="876300" cy="876300"/>
            <wp:effectExtent l="0" t="0" r="0" b="0"/>
            <wp:wrapTight wrapText="bothSides">
              <wp:wrapPolygon edited="0">
                <wp:start x="0" y="0"/>
                <wp:lineTo x="0" y="21287"/>
                <wp:lineTo x="21287" y="21287"/>
                <wp:lineTo x="21287" y="0"/>
                <wp:lineTo x="0" y="0"/>
              </wp:wrapPolygon>
            </wp:wrapTight>
            <wp:docPr id="5" name="Picture 5" descr="A close up of a wo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6-13 at 17.55.5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page">
              <wp14:pctWidth>0</wp14:pctWidth>
            </wp14:sizeRelH>
            <wp14:sizeRelV relativeFrom="page">
              <wp14:pctHeight>0</wp14:pctHeight>
            </wp14:sizeRelV>
          </wp:anchor>
        </w:drawing>
      </w:r>
      <w:r w:rsidRPr="00EE314E">
        <w:rPr>
          <w:rFonts w:ascii="Arial" w:hAnsi="Arial" w:cs="Arial"/>
          <w:sz w:val="22"/>
          <w:szCs w:val="22"/>
        </w:rPr>
        <w:t xml:space="preserve">Every time a statue comes down, we learn a little more. As a nation, we excuse the actions of people in the past by claiming that it was simply a different time, with different values, forgetting that many brave people at the time protested against these atrocities…As our ideas about the world change, so too does our attitude to the heroes and victories that our ancestors chose to commemorate. When those heroes were anything but heroic, leaving their statues standing is an insult to the modern values we claim to hold. This isn’t a sinister erasure of history: this is re-evaluating our history based on new evidence and ideas. </w:t>
      </w:r>
    </w:p>
    <w:p w14:paraId="52287CF7" w14:textId="77777777" w:rsidR="00DD558F" w:rsidRPr="00EE314E" w:rsidRDefault="00DD558F" w:rsidP="00DD558F">
      <w:pPr>
        <w:jc w:val="right"/>
        <w:rPr>
          <w:rFonts w:ascii="Arial" w:hAnsi="Arial" w:cs="Arial"/>
          <w:i/>
          <w:iCs/>
          <w:sz w:val="22"/>
          <w:szCs w:val="22"/>
        </w:rPr>
      </w:pPr>
      <w:r w:rsidRPr="00EE314E">
        <w:rPr>
          <w:rFonts w:ascii="Arial" w:hAnsi="Arial" w:cs="Arial"/>
          <w:i/>
          <w:iCs/>
          <w:sz w:val="22"/>
          <w:szCs w:val="22"/>
        </w:rPr>
        <w:t>Dr. Charlotte Riley, University of Southampton</w:t>
      </w:r>
    </w:p>
    <w:p w14:paraId="4E8760EF" w14:textId="1FE17AC3" w:rsidR="001C7D45" w:rsidRPr="00EE314E" w:rsidRDefault="001C7D45" w:rsidP="005A40C8">
      <w:pPr>
        <w:rPr>
          <w:rFonts w:ascii="Arial" w:hAnsi="Arial" w:cs="Arial"/>
          <w:sz w:val="22"/>
          <w:szCs w:val="22"/>
        </w:rPr>
      </w:pPr>
    </w:p>
    <w:p w14:paraId="0F997EAC" w14:textId="4382FCD4" w:rsidR="00EE314E" w:rsidRPr="00EE314E" w:rsidRDefault="00EE314E" w:rsidP="00EE314E">
      <w:pPr>
        <w:rPr>
          <w:rFonts w:ascii="Arial" w:hAnsi="Arial" w:cs="Arial"/>
          <w:b/>
          <w:bCs/>
          <w:sz w:val="22"/>
          <w:szCs w:val="22"/>
        </w:rPr>
      </w:pPr>
      <w:r w:rsidRPr="00EE314E">
        <w:rPr>
          <w:rFonts w:ascii="Arial" w:hAnsi="Arial" w:cs="Arial"/>
          <w:b/>
          <w:bCs/>
          <w:sz w:val="22"/>
          <w:szCs w:val="22"/>
        </w:rPr>
        <w:t>Source B</w:t>
      </w:r>
    </w:p>
    <w:p w14:paraId="353609CB" w14:textId="5F4F3B55" w:rsidR="005A40C8" w:rsidRPr="00EE314E" w:rsidRDefault="00492C5D" w:rsidP="005A40C8">
      <w:pPr>
        <w:rPr>
          <w:rFonts w:ascii="Arial" w:hAnsi="Arial" w:cs="Arial"/>
          <w:sz w:val="22"/>
          <w:szCs w:val="22"/>
        </w:rPr>
      </w:pPr>
      <w:r w:rsidRPr="00EE314E">
        <w:rPr>
          <w:rFonts w:ascii="Arial" w:hAnsi="Arial" w:cs="Arial"/>
          <w:i/>
          <w:iCs/>
          <w:noProof/>
          <w:sz w:val="22"/>
          <w:szCs w:val="22"/>
        </w:rPr>
        <w:drawing>
          <wp:anchor distT="0" distB="0" distL="114300" distR="114300" simplePos="0" relativeHeight="251659264" behindDoc="1" locked="0" layoutInCell="1" allowOverlap="1" wp14:anchorId="4AE1F710" wp14:editId="419828B4">
            <wp:simplePos x="0" y="0"/>
            <wp:positionH relativeFrom="column">
              <wp:posOffset>5191520</wp:posOffset>
            </wp:positionH>
            <wp:positionV relativeFrom="paragraph">
              <wp:posOffset>71682</wp:posOffset>
            </wp:positionV>
            <wp:extent cx="877570" cy="877570"/>
            <wp:effectExtent l="0" t="0" r="0" b="0"/>
            <wp:wrapTight wrapText="bothSides">
              <wp:wrapPolygon edited="0">
                <wp:start x="0" y="0"/>
                <wp:lineTo x="0" y="21256"/>
                <wp:lineTo x="21256" y="21256"/>
                <wp:lineTo x="21256" y="0"/>
                <wp:lineTo x="0" y="0"/>
              </wp:wrapPolygon>
            </wp:wrapTight>
            <wp:docPr id="4" name="Picture 4" descr="A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tin_kettle_140x140_400x4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7570" cy="877570"/>
                    </a:xfrm>
                    <a:prstGeom prst="rect">
                      <a:avLst/>
                    </a:prstGeom>
                  </pic:spPr>
                </pic:pic>
              </a:graphicData>
            </a:graphic>
            <wp14:sizeRelH relativeFrom="page">
              <wp14:pctWidth>0</wp14:pctWidth>
            </wp14:sizeRelH>
            <wp14:sizeRelV relativeFrom="page">
              <wp14:pctHeight>0</wp14:pctHeight>
            </wp14:sizeRelV>
          </wp:anchor>
        </w:drawing>
      </w:r>
      <w:r w:rsidR="00BE2EC3" w:rsidRPr="00EE314E">
        <w:rPr>
          <w:rFonts w:ascii="Arial" w:hAnsi="Arial" w:cs="Arial"/>
          <w:sz w:val="22"/>
          <w:szCs w:val="22"/>
        </w:rPr>
        <w:t xml:space="preserve">The </w:t>
      </w:r>
      <w:r w:rsidR="005A40C8" w:rsidRPr="00EE314E">
        <w:rPr>
          <w:rFonts w:ascii="Arial" w:hAnsi="Arial" w:cs="Arial"/>
          <w:sz w:val="22"/>
          <w:szCs w:val="22"/>
        </w:rPr>
        <w:t xml:space="preserve">damage done to 21st-century Britain by collective public denial about empire goes far beyond statues. We have too many statues in Britain [but] rather than purging them...it would make more sense to surround some of the more controversial ones with information that encourages people to think about why they were put there. </w:t>
      </w:r>
    </w:p>
    <w:p w14:paraId="752292AD" w14:textId="77777777" w:rsidR="005A40C8" w:rsidRPr="00EE314E" w:rsidRDefault="005A40C8" w:rsidP="005A40C8">
      <w:pPr>
        <w:jc w:val="right"/>
        <w:rPr>
          <w:rFonts w:ascii="Arial" w:hAnsi="Arial" w:cs="Arial"/>
          <w:i/>
          <w:iCs/>
          <w:sz w:val="22"/>
          <w:szCs w:val="22"/>
        </w:rPr>
      </w:pPr>
      <w:r w:rsidRPr="00EE314E">
        <w:rPr>
          <w:rFonts w:ascii="Arial" w:hAnsi="Arial" w:cs="Arial"/>
          <w:i/>
          <w:iCs/>
          <w:sz w:val="22"/>
          <w:szCs w:val="22"/>
        </w:rPr>
        <w:t>Martin Kettle, journalist for The Guardian</w:t>
      </w:r>
    </w:p>
    <w:p w14:paraId="17A6B056" w14:textId="0707AFDA" w:rsidR="005A40C8" w:rsidRPr="00EE314E" w:rsidRDefault="005A40C8" w:rsidP="003F596E">
      <w:pPr>
        <w:rPr>
          <w:rFonts w:ascii="Arial" w:hAnsi="Arial" w:cs="Arial"/>
          <w:sz w:val="22"/>
          <w:szCs w:val="22"/>
        </w:rPr>
      </w:pPr>
    </w:p>
    <w:p w14:paraId="371EA9AD" w14:textId="716722E3" w:rsidR="00BE2EC3" w:rsidRPr="00EE314E" w:rsidRDefault="00BE2EC3" w:rsidP="00DD558F">
      <w:pPr>
        <w:rPr>
          <w:rFonts w:ascii="Arial" w:hAnsi="Arial" w:cs="Arial"/>
          <w:sz w:val="22"/>
          <w:szCs w:val="22"/>
        </w:rPr>
      </w:pPr>
    </w:p>
    <w:p w14:paraId="132A3918" w14:textId="1C3B790D" w:rsidR="00EE314E" w:rsidRPr="00EE314E" w:rsidRDefault="00EE314E" w:rsidP="00EE314E">
      <w:pPr>
        <w:rPr>
          <w:rFonts w:ascii="Arial" w:hAnsi="Arial" w:cs="Arial"/>
          <w:b/>
          <w:bCs/>
          <w:sz w:val="22"/>
          <w:szCs w:val="22"/>
        </w:rPr>
      </w:pPr>
      <w:r w:rsidRPr="00EE314E">
        <w:rPr>
          <w:rFonts w:ascii="Arial" w:hAnsi="Arial" w:cs="Arial"/>
          <w:b/>
          <w:bCs/>
          <w:sz w:val="22"/>
          <w:szCs w:val="22"/>
        </w:rPr>
        <w:t>Source C</w:t>
      </w:r>
    </w:p>
    <w:p w14:paraId="538C82D2" w14:textId="1CB24B30" w:rsidR="00DD558F" w:rsidRPr="00EE314E" w:rsidRDefault="00BE2EC3" w:rsidP="00DD558F">
      <w:pPr>
        <w:rPr>
          <w:rFonts w:ascii="Arial" w:hAnsi="Arial" w:cs="Arial"/>
          <w:sz w:val="22"/>
          <w:szCs w:val="22"/>
        </w:rPr>
      </w:pPr>
      <w:r w:rsidRPr="00EE314E">
        <w:rPr>
          <w:rFonts w:ascii="Arial" w:hAnsi="Arial" w:cs="Arial"/>
          <w:noProof/>
          <w:sz w:val="22"/>
          <w:szCs w:val="22"/>
        </w:rPr>
        <w:drawing>
          <wp:anchor distT="0" distB="0" distL="114300" distR="114300" simplePos="0" relativeHeight="251666432" behindDoc="1" locked="0" layoutInCell="1" allowOverlap="1" wp14:anchorId="4E984A0C" wp14:editId="75BE6B26">
            <wp:simplePos x="0" y="0"/>
            <wp:positionH relativeFrom="column">
              <wp:posOffset>5141116</wp:posOffset>
            </wp:positionH>
            <wp:positionV relativeFrom="paragraph">
              <wp:posOffset>94844</wp:posOffset>
            </wp:positionV>
            <wp:extent cx="741680" cy="911860"/>
            <wp:effectExtent l="0" t="0" r="0" b="2540"/>
            <wp:wrapTight wrapText="bothSides">
              <wp:wrapPolygon edited="0">
                <wp:start x="0" y="0"/>
                <wp:lineTo x="0" y="21359"/>
                <wp:lineTo x="21082" y="21359"/>
                <wp:lineTo x="21082" y="0"/>
                <wp:lineTo x="0" y="0"/>
              </wp:wrapPolygon>
            </wp:wrapTight>
            <wp:docPr id="9" name="Picture 9"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6-13 at 18.12.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1680" cy="911860"/>
                    </a:xfrm>
                    <a:prstGeom prst="rect">
                      <a:avLst/>
                    </a:prstGeom>
                  </pic:spPr>
                </pic:pic>
              </a:graphicData>
            </a:graphic>
            <wp14:sizeRelH relativeFrom="page">
              <wp14:pctWidth>0</wp14:pctWidth>
            </wp14:sizeRelH>
            <wp14:sizeRelV relativeFrom="page">
              <wp14:pctHeight>0</wp14:pctHeight>
            </wp14:sizeRelV>
          </wp:anchor>
        </w:drawing>
      </w:r>
      <w:r w:rsidR="00DD558F" w:rsidRPr="00EE314E">
        <w:rPr>
          <w:rFonts w:ascii="Arial" w:hAnsi="Arial" w:cs="Arial"/>
          <w:sz w:val="22"/>
          <w:szCs w:val="22"/>
        </w:rPr>
        <w:t xml:space="preserve">These campaigners’ worthy aim is to make modern Britain learn the lessons of its racist and colonial past, and yet they reckon that will be better achieved by removing evidence of that past. Do they really believe that they are simply correct about everything now – that, after millions of years, humanity has cracked it, that the truth about how to be has been discovered and must be propagated and enforced? History warns us that terrible things are done by people who think like that. </w:t>
      </w:r>
    </w:p>
    <w:p w14:paraId="50838708" w14:textId="77777777" w:rsidR="00DD558F" w:rsidRPr="00EE314E" w:rsidRDefault="00DD558F" w:rsidP="00DD558F">
      <w:pPr>
        <w:jc w:val="right"/>
        <w:rPr>
          <w:rFonts w:ascii="Arial" w:hAnsi="Arial" w:cs="Arial"/>
          <w:i/>
          <w:iCs/>
          <w:sz w:val="22"/>
          <w:szCs w:val="22"/>
        </w:rPr>
      </w:pPr>
      <w:r w:rsidRPr="00EE314E">
        <w:rPr>
          <w:rFonts w:ascii="Arial" w:hAnsi="Arial" w:cs="Arial"/>
          <w:i/>
          <w:iCs/>
          <w:sz w:val="22"/>
          <w:szCs w:val="22"/>
        </w:rPr>
        <w:t>David Mitchell, writer and comedian</w:t>
      </w:r>
    </w:p>
    <w:p w14:paraId="276F19C6" w14:textId="05EE70B9" w:rsidR="005A40C8" w:rsidRPr="00EE314E" w:rsidRDefault="005A40C8" w:rsidP="00F86574">
      <w:pPr>
        <w:jc w:val="center"/>
        <w:rPr>
          <w:rFonts w:ascii="Arial" w:hAnsi="Arial" w:cs="Arial"/>
          <w:sz w:val="22"/>
          <w:szCs w:val="22"/>
        </w:rPr>
      </w:pPr>
    </w:p>
    <w:p w14:paraId="0669499A" w14:textId="77777777" w:rsidR="00BE2EC3" w:rsidRPr="00EE314E" w:rsidRDefault="00BE2EC3" w:rsidP="003F596E">
      <w:pPr>
        <w:rPr>
          <w:rFonts w:ascii="Arial" w:hAnsi="Arial" w:cs="Arial"/>
          <w:noProof/>
          <w:sz w:val="22"/>
          <w:szCs w:val="22"/>
        </w:rPr>
      </w:pPr>
    </w:p>
    <w:p w14:paraId="0B7F35F5" w14:textId="77777777" w:rsidR="00CB4C1D" w:rsidRDefault="00CB4C1D" w:rsidP="003F596E">
      <w:pPr>
        <w:rPr>
          <w:rFonts w:ascii="Arial" w:hAnsi="Arial" w:cs="Arial"/>
          <w:b/>
          <w:bCs/>
          <w:sz w:val="22"/>
          <w:szCs w:val="22"/>
        </w:rPr>
      </w:pPr>
    </w:p>
    <w:p w14:paraId="03800287" w14:textId="3D373F2B" w:rsidR="00BE2EC3" w:rsidRPr="00EE314E" w:rsidRDefault="00EE314E" w:rsidP="003F596E">
      <w:pPr>
        <w:rPr>
          <w:rFonts w:ascii="Arial" w:hAnsi="Arial" w:cs="Arial"/>
          <w:b/>
          <w:bCs/>
          <w:sz w:val="22"/>
          <w:szCs w:val="22"/>
        </w:rPr>
      </w:pPr>
      <w:r w:rsidRPr="00EE314E">
        <w:rPr>
          <w:rFonts w:ascii="Arial" w:hAnsi="Arial" w:cs="Arial"/>
          <w:b/>
          <w:bCs/>
          <w:sz w:val="22"/>
          <w:szCs w:val="22"/>
        </w:rPr>
        <w:t>Source D</w:t>
      </w:r>
    </w:p>
    <w:p w14:paraId="65EF16AD" w14:textId="2533BA13" w:rsidR="003F596E" w:rsidRPr="00EE314E" w:rsidRDefault="00F86574" w:rsidP="003F596E">
      <w:pPr>
        <w:rPr>
          <w:rFonts w:ascii="Arial" w:hAnsi="Arial" w:cs="Arial"/>
          <w:sz w:val="22"/>
          <w:szCs w:val="22"/>
        </w:rPr>
      </w:pPr>
      <w:r w:rsidRPr="00EE314E">
        <w:rPr>
          <w:rFonts w:ascii="Arial" w:hAnsi="Arial" w:cs="Arial"/>
          <w:noProof/>
          <w:sz w:val="22"/>
          <w:szCs w:val="22"/>
        </w:rPr>
        <w:drawing>
          <wp:anchor distT="0" distB="0" distL="114300" distR="114300" simplePos="0" relativeHeight="251664384" behindDoc="1" locked="0" layoutInCell="1" allowOverlap="1" wp14:anchorId="7B130300" wp14:editId="5E156D6B">
            <wp:simplePos x="0" y="0"/>
            <wp:positionH relativeFrom="column">
              <wp:posOffset>5262515</wp:posOffset>
            </wp:positionH>
            <wp:positionV relativeFrom="paragraph">
              <wp:posOffset>4643</wp:posOffset>
            </wp:positionV>
            <wp:extent cx="784860" cy="1056640"/>
            <wp:effectExtent l="0" t="0" r="2540" b="0"/>
            <wp:wrapTight wrapText="bothSides">
              <wp:wrapPolygon edited="0">
                <wp:start x="0" y="0"/>
                <wp:lineTo x="0" y="21288"/>
                <wp:lineTo x="21320" y="21288"/>
                <wp:lineTo x="21320" y="0"/>
                <wp:lineTo x="0" y="0"/>
              </wp:wrapPolygon>
            </wp:wrapTight>
            <wp:docPr id="7" name="Picture 7" descr="A perso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32451" t="2065" r="32155" b="50297"/>
                    <a:stretch/>
                  </pic:blipFill>
                  <pic:spPr bwMode="auto">
                    <a:xfrm>
                      <a:off x="0" y="0"/>
                      <a:ext cx="784860"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3489" w:rsidRPr="00EE314E">
        <w:rPr>
          <w:rFonts w:ascii="Arial" w:hAnsi="Arial" w:cs="Arial"/>
          <w:noProof/>
          <w:sz w:val="22"/>
          <w:szCs w:val="22"/>
        </w:rPr>
        <w:t>T</w:t>
      </w:r>
      <w:r w:rsidR="003F596E" w:rsidRPr="00EE314E">
        <w:rPr>
          <w:rFonts w:ascii="Arial" w:hAnsi="Arial" w:cs="Arial"/>
          <w:sz w:val="22"/>
          <w:szCs w:val="22"/>
        </w:rPr>
        <w:t xml:space="preserve">he British, every bit as much as the Germans, helped </w:t>
      </w:r>
      <w:r w:rsidR="00063489" w:rsidRPr="00EE314E">
        <w:rPr>
          <w:rFonts w:ascii="Arial" w:hAnsi="Arial" w:cs="Arial"/>
          <w:sz w:val="22"/>
          <w:szCs w:val="22"/>
        </w:rPr>
        <w:t>develop</w:t>
      </w:r>
      <w:r w:rsidR="003F596E" w:rsidRPr="00EE314E">
        <w:rPr>
          <w:rFonts w:ascii="Arial" w:hAnsi="Arial" w:cs="Arial"/>
          <w:sz w:val="22"/>
          <w:szCs w:val="22"/>
        </w:rPr>
        <w:t xml:space="preserve"> a system of scientific racism...Yet while the Germans have faced up to the darkest periods of their past, we have not even made a start to this process.</w:t>
      </w:r>
      <w:r w:rsidR="00063489" w:rsidRPr="00EE314E">
        <w:rPr>
          <w:rFonts w:ascii="Arial" w:hAnsi="Arial" w:cs="Arial"/>
          <w:sz w:val="22"/>
          <w:szCs w:val="22"/>
        </w:rPr>
        <w:t xml:space="preserve"> </w:t>
      </w:r>
      <w:r w:rsidR="003F596E" w:rsidRPr="00EE314E">
        <w:rPr>
          <w:rFonts w:ascii="Arial" w:hAnsi="Arial" w:cs="Arial"/>
          <w:sz w:val="22"/>
          <w:szCs w:val="22"/>
        </w:rPr>
        <w:t xml:space="preserve">Our vast ignorance of everything that is most uncomfortable about our imperial past is damaging, every day, our relations </w:t>
      </w:r>
      <w:r w:rsidR="00063489" w:rsidRPr="00EE314E">
        <w:rPr>
          <w:rFonts w:ascii="Arial" w:hAnsi="Arial" w:cs="Arial"/>
          <w:sz w:val="22"/>
          <w:szCs w:val="22"/>
        </w:rPr>
        <w:fldChar w:fldCharType="begin"/>
      </w:r>
      <w:r w:rsidR="00063489" w:rsidRPr="00EE314E">
        <w:rPr>
          <w:rFonts w:ascii="Arial" w:hAnsi="Arial" w:cs="Arial"/>
          <w:sz w:val="22"/>
          <w:szCs w:val="22"/>
        </w:rPr>
        <w:instrText xml:space="preserve"> INCLUDEPICTURE "/var/folders/n7/n5k4cq4d5wjg0rdm4h2j_w9c0000gn/T/com.microsoft.Word/WebArchiveCopyPasteTempFiles/oq91EbZE_400x400.jpg" \* MERGEFORMATINET </w:instrText>
      </w:r>
      <w:r w:rsidR="00063489" w:rsidRPr="00EE314E">
        <w:rPr>
          <w:rFonts w:ascii="Arial" w:hAnsi="Arial" w:cs="Arial"/>
          <w:sz w:val="22"/>
          <w:szCs w:val="22"/>
        </w:rPr>
        <w:fldChar w:fldCharType="end"/>
      </w:r>
      <w:r w:rsidR="003F596E" w:rsidRPr="00EE314E">
        <w:rPr>
          <w:rFonts w:ascii="Arial" w:hAnsi="Arial" w:cs="Arial"/>
          <w:sz w:val="22"/>
          <w:szCs w:val="22"/>
        </w:rPr>
        <w:t xml:space="preserve">with the rest of the world. In particular our misplaced nostalgia for our imperial past is encouraging us to overplay our Brexit hand. Contrary to fantasies of Brexiters, our former colonies are not about to warmly embrace us...Indians, in particular, have bitter memories of British rule. In their eyes we came as looters and subjected them to centuries of humiliation...In 1947, at the end of the Raj, Indians removed all their imperial statues to suburban parks where explanatory texts gave them proper historical context. We could do the same. </w:t>
      </w:r>
    </w:p>
    <w:p w14:paraId="2045E6A2" w14:textId="7CA17C37" w:rsidR="003F596E" w:rsidRPr="00EE314E" w:rsidRDefault="003F596E" w:rsidP="00063489">
      <w:pPr>
        <w:jc w:val="right"/>
        <w:rPr>
          <w:rFonts w:ascii="Arial" w:hAnsi="Arial" w:cs="Arial"/>
          <w:i/>
          <w:iCs/>
          <w:sz w:val="22"/>
          <w:szCs w:val="22"/>
        </w:rPr>
      </w:pPr>
      <w:r w:rsidRPr="00EE314E">
        <w:rPr>
          <w:rFonts w:ascii="Arial" w:hAnsi="Arial" w:cs="Arial"/>
          <w:i/>
          <w:iCs/>
          <w:sz w:val="22"/>
          <w:szCs w:val="22"/>
        </w:rPr>
        <w:t>William Dalrymple</w:t>
      </w:r>
      <w:r w:rsidR="00063489" w:rsidRPr="00EE314E">
        <w:rPr>
          <w:rFonts w:ascii="Arial" w:hAnsi="Arial" w:cs="Arial"/>
          <w:i/>
          <w:iCs/>
          <w:sz w:val="22"/>
          <w:szCs w:val="22"/>
        </w:rPr>
        <w:t>, historian</w:t>
      </w:r>
    </w:p>
    <w:p w14:paraId="298C54C0" w14:textId="3D2414F6" w:rsidR="003F596E" w:rsidRPr="00EE314E" w:rsidRDefault="00DD558F" w:rsidP="003F596E">
      <w:pPr>
        <w:rPr>
          <w:rFonts w:ascii="Arial" w:hAnsi="Arial" w:cs="Arial"/>
          <w:sz w:val="22"/>
          <w:szCs w:val="22"/>
        </w:rPr>
      </w:pPr>
      <w:r w:rsidRPr="00EE314E">
        <w:rPr>
          <w:rFonts w:ascii="Arial" w:hAnsi="Arial" w:cs="Arial"/>
          <w:noProof/>
          <w:sz w:val="22"/>
          <w:szCs w:val="22"/>
        </w:rPr>
        <w:drawing>
          <wp:anchor distT="0" distB="0" distL="114300" distR="114300" simplePos="0" relativeHeight="251669504" behindDoc="1" locked="0" layoutInCell="1" allowOverlap="1" wp14:anchorId="2A6A1239" wp14:editId="38006BC0">
            <wp:simplePos x="0" y="0"/>
            <wp:positionH relativeFrom="column">
              <wp:posOffset>5074108</wp:posOffset>
            </wp:positionH>
            <wp:positionV relativeFrom="paragraph">
              <wp:posOffset>156210</wp:posOffset>
            </wp:positionV>
            <wp:extent cx="1161415" cy="1101725"/>
            <wp:effectExtent l="0" t="0" r="0" b="3175"/>
            <wp:wrapTight wrapText="bothSides">
              <wp:wrapPolygon edited="0">
                <wp:start x="0" y="0"/>
                <wp:lineTo x="0" y="21413"/>
                <wp:lineTo x="21258" y="21413"/>
                <wp:lineTo x="21258" y="0"/>
                <wp:lineTo x="0" y="0"/>
              </wp:wrapPolygon>
            </wp:wrapTight>
            <wp:docPr id="10" name="Picture 10" descr="A person standing in front of a mirror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6-13 at 18.16.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1415" cy="1101725"/>
                    </a:xfrm>
                    <a:prstGeom prst="rect">
                      <a:avLst/>
                    </a:prstGeom>
                  </pic:spPr>
                </pic:pic>
              </a:graphicData>
            </a:graphic>
            <wp14:sizeRelH relativeFrom="page">
              <wp14:pctWidth>0</wp14:pctWidth>
            </wp14:sizeRelH>
            <wp14:sizeRelV relativeFrom="page">
              <wp14:pctHeight>0</wp14:pctHeight>
            </wp14:sizeRelV>
          </wp:anchor>
        </w:drawing>
      </w:r>
    </w:p>
    <w:p w14:paraId="3E89B032" w14:textId="08BFB233" w:rsidR="00EE314E" w:rsidRPr="00EE314E" w:rsidRDefault="00EE314E" w:rsidP="00EE314E">
      <w:pPr>
        <w:rPr>
          <w:rFonts w:ascii="Arial" w:hAnsi="Arial" w:cs="Arial"/>
          <w:b/>
          <w:bCs/>
          <w:sz w:val="22"/>
          <w:szCs w:val="22"/>
        </w:rPr>
      </w:pPr>
      <w:r w:rsidRPr="00EE314E">
        <w:rPr>
          <w:rFonts w:ascii="Arial" w:hAnsi="Arial" w:cs="Arial"/>
          <w:b/>
          <w:bCs/>
          <w:sz w:val="22"/>
          <w:szCs w:val="22"/>
        </w:rPr>
        <w:t>Source E</w:t>
      </w:r>
    </w:p>
    <w:p w14:paraId="079C1A9A" w14:textId="674B68E4" w:rsidR="003F596E" w:rsidRPr="00EE314E" w:rsidRDefault="003F596E" w:rsidP="003F596E">
      <w:pPr>
        <w:rPr>
          <w:rFonts w:ascii="Arial" w:hAnsi="Arial" w:cs="Arial"/>
          <w:sz w:val="22"/>
          <w:szCs w:val="22"/>
        </w:rPr>
      </w:pPr>
      <w:r w:rsidRPr="00EE314E">
        <w:rPr>
          <w:rFonts w:ascii="Arial" w:hAnsi="Arial" w:cs="Arial"/>
          <w:sz w:val="22"/>
          <w:szCs w:val="22"/>
        </w:rPr>
        <w:t>Campaigners are not arguing for right over wrong, neither are they contesting the past in order to change the world. Instead, they are insisting that they shouldn’t have to feel bad.</w:t>
      </w:r>
    </w:p>
    <w:p w14:paraId="0AB5390D" w14:textId="60EDAB5D" w:rsidR="003F596E" w:rsidRPr="00EE314E" w:rsidRDefault="003F596E" w:rsidP="003F596E">
      <w:pPr>
        <w:rPr>
          <w:rFonts w:ascii="Arial" w:hAnsi="Arial" w:cs="Arial"/>
          <w:sz w:val="22"/>
          <w:szCs w:val="22"/>
        </w:rPr>
      </w:pPr>
      <w:r w:rsidRPr="00EE314E">
        <w:rPr>
          <w:rFonts w:ascii="Arial" w:hAnsi="Arial" w:cs="Arial"/>
          <w:sz w:val="22"/>
          <w:szCs w:val="22"/>
        </w:rPr>
        <w:t xml:space="preserve">They argue that they are traumatised at the sight of a statue or a flag. These students are not fearless crusaders for justice, they are fragile victims demanding protection from words and images. They are not making history but eroding it. </w:t>
      </w:r>
    </w:p>
    <w:p w14:paraId="655A568D" w14:textId="06E0ECAE" w:rsidR="003F596E" w:rsidRPr="00EE314E" w:rsidRDefault="003F596E" w:rsidP="003F596E">
      <w:pPr>
        <w:rPr>
          <w:rFonts w:ascii="Arial" w:hAnsi="Arial" w:cs="Arial"/>
          <w:sz w:val="22"/>
          <w:szCs w:val="22"/>
        </w:rPr>
      </w:pPr>
      <w:r w:rsidRPr="00EE314E">
        <w:rPr>
          <w:rFonts w:ascii="Arial" w:hAnsi="Arial" w:cs="Arial"/>
          <w:sz w:val="22"/>
          <w:szCs w:val="22"/>
        </w:rPr>
        <w:t>In fact, trying to shield minorities from the sight of past racists or from the full story of Britain’s imperial heritage suggests that campaigners think they are not capable of coping with, let alone making, history. This in itself is a form of elitist racism. And it is not true.</w:t>
      </w:r>
    </w:p>
    <w:p w14:paraId="741A29B1" w14:textId="5537645C" w:rsidR="003F596E" w:rsidRPr="00EE314E" w:rsidRDefault="00DD558F" w:rsidP="00DD558F">
      <w:pPr>
        <w:jc w:val="right"/>
        <w:rPr>
          <w:rFonts w:ascii="Arial" w:hAnsi="Arial" w:cs="Arial"/>
          <w:i/>
          <w:iCs/>
          <w:sz w:val="22"/>
          <w:szCs w:val="22"/>
        </w:rPr>
      </w:pPr>
      <w:r w:rsidRPr="00EE314E">
        <w:rPr>
          <w:rFonts w:ascii="Arial" w:hAnsi="Arial" w:cs="Arial"/>
          <w:i/>
          <w:iCs/>
          <w:sz w:val="22"/>
          <w:szCs w:val="22"/>
        </w:rPr>
        <w:t xml:space="preserve">Professor </w:t>
      </w:r>
      <w:r w:rsidR="003F596E" w:rsidRPr="00EE314E">
        <w:rPr>
          <w:rFonts w:ascii="Arial" w:hAnsi="Arial" w:cs="Arial"/>
          <w:i/>
          <w:iCs/>
          <w:sz w:val="22"/>
          <w:szCs w:val="22"/>
        </w:rPr>
        <w:t>Cheryl Hudson</w:t>
      </w:r>
      <w:r w:rsidRPr="00EE314E">
        <w:rPr>
          <w:rFonts w:ascii="Arial" w:hAnsi="Arial" w:cs="Arial"/>
          <w:i/>
          <w:iCs/>
          <w:sz w:val="22"/>
          <w:szCs w:val="22"/>
        </w:rPr>
        <w:t>, University of Liverpool</w:t>
      </w:r>
    </w:p>
    <w:p w14:paraId="2ABE6F07" w14:textId="77777777" w:rsidR="003F596E" w:rsidRPr="00EE314E" w:rsidRDefault="003F596E" w:rsidP="003F596E">
      <w:pPr>
        <w:rPr>
          <w:rFonts w:ascii="Arial" w:hAnsi="Arial" w:cs="Arial"/>
          <w:sz w:val="22"/>
          <w:szCs w:val="22"/>
        </w:rPr>
      </w:pPr>
    </w:p>
    <w:p w14:paraId="47962AA7" w14:textId="13EB8B22" w:rsidR="008A526D" w:rsidRPr="00EE314E" w:rsidRDefault="00EE314E" w:rsidP="008A526D">
      <w:pPr>
        <w:rPr>
          <w:rFonts w:ascii="Arial" w:hAnsi="Arial" w:cs="Arial"/>
          <w:b/>
          <w:bCs/>
          <w:sz w:val="22"/>
          <w:szCs w:val="22"/>
        </w:rPr>
      </w:pPr>
      <w:r w:rsidRPr="00EE314E">
        <w:rPr>
          <w:rFonts w:ascii="Arial" w:hAnsi="Arial" w:cs="Arial"/>
          <w:b/>
          <w:bCs/>
          <w:sz w:val="22"/>
          <w:szCs w:val="22"/>
        </w:rPr>
        <w:t>Source F</w:t>
      </w:r>
    </w:p>
    <w:p w14:paraId="66EF1159" w14:textId="77777777" w:rsidR="008A526D" w:rsidRPr="00EE314E" w:rsidRDefault="008A526D" w:rsidP="008A526D">
      <w:pPr>
        <w:rPr>
          <w:rFonts w:ascii="Arial" w:hAnsi="Arial" w:cs="Arial"/>
          <w:sz w:val="22"/>
          <w:szCs w:val="22"/>
        </w:rPr>
      </w:pPr>
      <w:r w:rsidRPr="00EE314E">
        <w:rPr>
          <w:rFonts w:ascii="Arial" w:hAnsi="Arial" w:cs="Arial"/>
          <w:noProof/>
          <w:sz w:val="22"/>
          <w:szCs w:val="22"/>
        </w:rPr>
        <w:drawing>
          <wp:anchor distT="0" distB="0" distL="114300" distR="114300" simplePos="0" relativeHeight="251672576" behindDoc="1" locked="0" layoutInCell="1" allowOverlap="1" wp14:anchorId="33D12155" wp14:editId="3EBEC72A">
            <wp:simplePos x="0" y="0"/>
            <wp:positionH relativeFrom="column">
              <wp:posOffset>5216712</wp:posOffset>
            </wp:positionH>
            <wp:positionV relativeFrom="paragraph">
              <wp:posOffset>10160</wp:posOffset>
            </wp:positionV>
            <wp:extent cx="974090" cy="1094105"/>
            <wp:effectExtent l="0" t="0" r="3810" b="0"/>
            <wp:wrapTight wrapText="bothSides">
              <wp:wrapPolygon edited="0">
                <wp:start x="0" y="0"/>
                <wp:lineTo x="0" y="21312"/>
                <wp:lineTo x="21403" y="21312"/>
                <wp:lineTo x="21403" y="0"/>
                <wp:lineTo x="0" y="0"/>
              </wp:wrapPolygon>
            </wp:wrapTight>
            <wp:docPr id="8" name="Picture 8"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0-06-13 at 18.10.2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74090" cy="1094105"/>
                    </a:xfrm>
                    <a:prstGeom prst="rect">
                      <a:avLst/>
                    </a:prstGeom>
                  </pic:spPr>
                </pic:pic>
              </a:graphicData>
            </a:graphic>
            <wp14:sizeRelH relativeFrom="page">
              <wp14:pctWidth>0</wp14:pctWidth>
            </wp14:sizeRelH>
            <wp14:sizeRelV relativeFrom="page">
              <wp14:pctHeight>0</wp14:pctHeight>
            </wp14:sizeRelV>
          </wp:anchor>
        </w:drawing>
      </w:r>
      <w:r w:rsidRPr="00EE314E">
        <w:rPr>
          <w:rFonts w:ascii="Arial" w:hAnsi="Arial" w:cs="Arial"/>
          <w:sz w:val="22"/>
          <w:szCs w:val="22"/>
        </w:rPr>
        <w:t>History should never be forgotten because it's only from a study of the past that one can make sense of the present and prepare for the future. Pulling down statues is nothing new, however, nor is the changing of street names and even those of cities and countries.</w:t>
      </w:r>
    </w:p>
    <w:p w14:paraId="7C796483" w14:textId="0C89DC8E" w:rsidR="008A526D" w:rsidRPr="00EE314E" w:rsidRDefault="008A526D" w:rsidP="008A526D">
      <w:pPr>
        <w:rPr>
          <w:rFonts w:ascii="Arial" w:hAnsi="Arial" w:cs="Arial"/>
          <w:sz w:val="22"/>
          <w:szCs w:val="22"/>
        </w:rPr>
      </w:pPr>
      <w:r w:rsidRPr="00EE314E">
        <w:rPr>
          <w:rFonts w:ascii="Arial" w:hAnsi="Arial" w:cs="Arial"/>
          <w:sz w:val="22"/>
          <w:szCs w:val="22"/>
        </w:rPr>
        <w:t xml:space="preserve">It has happened time and again through history. Most of us in the West cheered when the swastikas were blown up in 1945...Slave traders were most certainly tyrannical and </w:t>
      </w:r>
      <w:r w:rsidR="00A64425" w:rsidRPr="00EE314E">
        <w:rPr>
          <w:rFonts w:ascii="Arial" w:hAnsi="Arial" w:cs="Arial"/>
          <w:sz w:val="22"/>
          <w:szCs w:val="22"/>
        </w:rPr>
        <w:t>oppressive,</w:t>
      </w:r>
      <w:r w:rsidRPr="00EE314E">
        <w:rPr>
          <w:rFonts w:ascii="Arial" w:hAnsi="Arial" w:cs="Arial"/>
          <w:sz w:val="22"/>
          <w:szCs w:val="22"/>
        </w:rPr>
        <w:t xml:space="preserve"> and the evils of slavery were appreciated long before Edward Colston's statue was raised in Bristol.</w:t>
      </w:r>
    </w:p>
    <w:p w14:paraId="5811E5FB" w14:textId="77777777" w:rsidR="008A526D" w:rsidRPr="00EE314E" w:rsidRDefault="008A526D" w:rsidP="008A526D">
      <w:pPr>
        <w:rPr>
          <w:rFonts w:ascii="Arial" w:hAnsi="Arial" w:cs="Arial"/>
          <w:sz w:val="22"/>
          <w:szCs w:val="22"/>
        </w:rPr>
      </w:pPr>
      <w:r w:rsidRPr="00EE314E">
        <w:rPr>
          <w:rFonts w:ascii="Arial" w:hAnsi="Arial" w:cs="Arial"/>
          <w:sz w:val="22"/>
          <w:szCs w:val="22"/>
        </w:rPr>
        <w:t>That such statues still stand is quite clearly an offence to many and especially to those whose family origins can be found in that appalling trade. Removing such edifices from public places is not airbrushing history.</w:t>
      </w:r>
    </w:p>
    <w:p w14:paraId="28DA5528" w14:textId="5B2707F6" w:rsidR="008A526D" w:rsidRPr="00EE314E" w:rsidRDefault="008A526D" w:rsidP="00BE2EC3">
      <w:pPr>
        <w:jc w:val="right"/>
        <w:rPr>
          <w:rFonts w:ascii="Arial" w:hAnsi="Arial" w:cs="Arial"/>
          <w:i/>
          <w:iCs/>
          <w:sz w:val="22"/>
          <w:szCs w:val="22"/>
        </w:rPr>
      </w:pPr>
      <w:r w:rsidRPr="00EE314E">
        <w:rPr>
          <w:rFonts w:ascii="Arial" w:hAnsi="Arial" w:cs="Arial"/>
          <w:i/>
          <w:iCs/>
          <w:sz w:val="22"/>
          <w:szCs w:val="22"/>
        </w:rPr>
        <w:t>James Holland, writer and historian</w:t>
      </w:r>
    </w:p>
    <w:p w14:paraId="68EFA8B0" w14:textId="4E455B50" w:rsidR="008A526D" w:rsidRPr="00EE314E" w:rsidRDefault="008A526D" w:rsidP="00DD558F">
      <w:pPr>
        <w:rPr>
          <w:rFonts w:ascii="Arial" w:hAnsi="Arial" w:cs="Arial"/>
          <w:sz w:val="22"/>
          <w:szCs w:val="22"/>
        </w:rPr>
      </w:pPr>
    </w:p>
    <w:p w14:paraId="55CCDC3C" w14:textId="1E6F6AC4" w:rsidR="00EE314E" w:rsidRPr="00EE314E" w:rsidRDefault="00EE314E" w:rsidP="00DD558F">
      <w:pPr>
        <w:rPr>
          <w:rFonts w:ascii="Arial" w:hAnsi="Arial" w:cs="Arial"/>
          <w:b/>
          <w:bCs/>
          <w:sz w:val="22"/>
          <w:szCs w:val="22"/>
        </w:rPr>
      </w:pPr>
      <w:r w:rsidRPr="00EE314E">
        <w:rPr>
          <w:rFonts w:ascii="Arial" w:hAnsi="Arial" w:cs="Arial"/>
          <w:b/>
          <w:bCs/>
          <w:sz w:val="22"/>
          <w:szCs w:val="22"/>
        </w:rPr>
        <w:t>Source G</w:t>
      </w:r>
    </w:p>
    <w:p w14:paraId="3D03EDB7" w14:textId="5B01A3A4" w:rsidR="00DD558F" w:rsidRPr="00EE314E" w:rsidRDefault="00751125" w:rsidP="00DD558F">
      <w:pPr>
        <w:rPr>
          <w:rFonts w:ascii="Arial" w:hAnsi="Arial" w:cs="Arial"/>
          <w:sz w:val="22"/>
          <w:szCs w:val="22"/>
        </w:rPr>
      </w:pPr>
      <w:r w:rsidRPr="00EE314E">
        <w:rPr>
          <w:rFonts w:ascii="Arial" w:hAnsi="Arial" w:cs="Arial"/>
          <w:noProof/>
          <w:sz w:val="22"/>
          <w:szCs w:val="22"/>
        </w:rPr>
        <w:drawing>
          <wp:anchor distT="0" distB="0" distL="114300" distR="114300" simplePos="0" relativeHeight="251670528" behindDoc="1" locked="0" layoutInCell="1" allowOverlap="1" wp14:anchorId="54FE0D88" wp14:editId="0DE99BCB">
            <wp:simplePos x="0" y="0"/>
            <wp:positionH relativeFrom="column">
              <wp:posOffset>5200588</wp:posOffset>
            </wp:positionH>
            <wp:positionV relativeFrom="paragraph">
              <wp:posOffset>54610</wp:posOffset>
            </wp:positionV>
            <wp:extent cx="989330" cy="1295400"/>
            <wp:effectExtent l="0" t="0" r="1270" b="0"/>
            <wp:wrapTight wrapText="bothSides">
              <wp:wrapPolygon edited="0">
                <wp:start x="0" y="0"/>
                <wp:lineTo x="0" y="21388"/>
                <wp:lineTo x="21350" y="21388"/>
                <wp:lineTo x="21350" y="0"/>
                <wp:lineTo x="0" y="0"/>
              </wp:wrapPolygon>
            </wp:wrapTight>
            <wp:docPr id="11" name="Picture 11"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06-13 at 18.25.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9330" cy="1295400"/>
                    </a:xfrm>
                    <a:prstGeom prst="rect">
                      <a:avLst/>
                    </a:prstGeom>
                  </pic:spPr>
                </pic:pic>
              </a:graphicData>
            </a:graphic>
            <wp14:sizeRelH relativeFrom="page">
              <wp14:pctWidth>0</wp14:pctWidth>
            </wp14:sizeRelH>
            <wp14:sizeRelV relativeFrom="page">
              <wp14:pctHeight>0</wp14:pctHeight>
            </wp14:sizeRelV>
          </wp:anchor>
        </w:drawing>
      </w:r>
      <w:r w:rsidR="00DD558F" w:rsidRPr="00EE314E">
        <w:rPr>
          <w:rFonts w:ascii="Arial" w:hAnsi="Arial" w:cs="Arial"/>
          <w:sz w:val="22"/>
          <w:szCs w:val="22"/>
        </w:rPr>
        <w:t>The attempt to airbrush historical stuff from the present is the height of authoritarianism. It's an attempt not merely to control what people can think and say today, but to project contemporary conformism back in time. Yet being surrounded by statues of flawed historical figures and dead eccentric writers is part of living in a complex, colo</w:t>
      </w:r>
      <w:r w:rsidRPr="00EE314E">
        <w:rPr>
          <w:rFonts w:ascii="Arial" w:hAnsi="Arial" w:cs="Arial"/>
          <w:sz w:val="22"/>
          <w:szCs w:val="22"/>
        </w:rPr>
        <w:t>u</w:t>
      </w:r>
      <w:r w:rsidR="00DD558F" w:rsidRPr="00EE314E">
        <w:rPr>
          <w:rFonts w:ascii="Arial" w:hAnsi="Arial" w:cs="Arial"/>
          <w:sz w:val="22"/>
          <w:szCs w:val="22"/>
        </w:rPr>
        <w:t>rful society. They're reminders of history's ups and downs, and its changes.</w:t>
      </w:r>
    </w:p>
    <w:p w14:paraId="5AC365C3" w14:textId="4767DD43" w:rsidR="00DD558F" w:rsidRPr="00EE314E" w:rsidRDefault="00DD558F" w:rsidP="00DD558F">
      <w:pPr>
        <w:rPr>
          <w:rFonts w:ascii="Arial" w:hAnsi="Arial" w:cs="Arial"/>
          <w:sz w:val="22"/>
          <w:szCs w:val="22"/>
        </w:rPr>
      </w:pPr>
      <w:r w:rsidRPr="00EE314E">
        <w:rPr>
          <w:rFonts w:ascii="Arial" w:hAnsi="Arial" w:cs="Arial"/>
          <w:sz w:val="22"/>
          <w:szCs w:val="22"/>
        </w:rPr>
        <w:t>"He who controls the past controls the future," said Orwell. Yes, that's it. The intolerant students and others seeking to smash past images and ideas really have their eye on establishing their future authority to determine what all of us may think and say.</w:t>
      </w:r>
    </w:p>
    <w:p w14:paraId="4C51E5DF" w14:textId="4C479AAE" w:rsidR="00DD558F" w:rsidRPr="00EE314E" w:rsidRDefault="00DD558F" w:rsidP="00DD558F">
      <w:pPr>
        <w:rPr>
          <w:rFonts w:ascii="Arial" w:hAnsi="Arial" w:cs="Arial"/>
          <w:sz w:val="22"/>
          <w:szCs w:val="22"/>
        </w:rPr>
      </w:pPr>
      <w:r w:rsidRPr="00EE314E">
        <w:rPr>
          <w:rFonts w:ascii="Arial" w:hAnsi="Arial" w:cs="Arial"/>
          <w:sz w:val="22"/>
          <w:szCs w:val="22"/>
        </w:rPr>
        <w:t>This depiction of history as a wounding thing speaks to today’s cult of self-victimisation, the deep 21st-century urge to define oneself as a victim of circumstance rather than a shaper of destiny.</w:t>
      </w:r>
    </w:p>
    <w:p w14:paraId="23AD6164" w14:textId="03AECC90" w:rsidR="00FE7A0F" w:rsidRDefault="00DD558F" w:rsidP="00EE314E">
      <w:pPr>
        <w:jc w:val="right"/>
        <w:rPr>
          <w:rFonts w:ascii="Arial" w:hAnsi="Arial" w:cs="Arial"/>
          <w:i/>
          <w:iCs/>
          <w:sz w:val="22"/>
          <w:szCs w:val="22"/>
        </w:rPr>
      </w:pPr>
      <w:r w:rsidRPr="00EE314E">
        <w:rPr>
          <w:rFonts w:ascii="Arial" w:hAnsi="Arial" w:cs="Arial"/>
          <w:i/>
          <w:iCs/>
          <w:sz w:val="22"/>
          <w:szCs w:val="22"/>
        </w:rPr>
        <w:lastRenderedPageBreak/>
        <w:t>Brendan O'Neill</w:t>
      </w:r>
      <w:r w:rsidR="00751125" w:rsidRPr="00EE314E">
        <w:rPr>
          <w:rFonts w:ascii="Arial" w:hAnsi="Arial" w:cs="Arial"/>
          <w:i/>
          <w:iCs/>
          <w:sz w:val="22"/>
          <w:szCs w:val="22"/>
        </w:rPr>
        <w:t>, editor of Spiked magazine</w:t>
      </w:r>
    </w:p>
    <w:p w14:paraId="63EA70F9" w14:textId="33FCF74B" w:rsidR="002235F7" w:rsidRDefault="002235F7" w:rsidP="00EE314E">
      <w:pPr>
        <w:jc w:val="right"/>
        <w:rPr>
          <w:rFonts w:ascii="Arial" w:hAnsi="Arial" w:cs="Arial"/>
          <w:i/>
          <w:iCs/>
          <w:sz w:val="22"/>
          <w:szCs w:val="22"/>
        </w:rPr>
      </w:pPr>
    </w:p>
    <w:p w14:paraId="66544520" w14:textId="66EAACBD" w:rsidR="002235F7" w:rsidRDefault="002235F7" w:rsidP="002235F7">
      <w:pPr>
        <w:rPr>
          <w:rFonts w:ascii="Arial" w:hAnsi="Arial" w:cs="Arial"/>
          <w:sz w:val="22"/>
          <w:szCs w:val="22"/>
        </w:rPr>
      </w:pPr>
      <w:r>
        <w:rPr>
          <w:rFonts w:ascii="Arial" w:hAnsi="Arial" w:cs="Arial"/>
          <w:noProof/>
          <w:sz w:val="22"/>
          <w:szCs w:val="22"/>
        </w:rPr>
        <w:drawing>
          <wp:anchor distT="0" distB="0" distL="114300" distR="114300" simplePos="0" relativeHeight="251673600" behindDoc="1" locked="0" layoutInCell="1" allowOverlap="1" wp14:anchorId="48A6410B" wp14:editId="01A8BA84">
            <wp:simplePos x="0" y="0"/>
            <wp:positionH relativeFrom="column">
              <wp:posOffset>5081270</wp:posOffset>
            </wp:positionH>
            <wp:positionV relativeFrom="paragraph">
              <wp:posOffset>158115</wp:posOffset>
            </wp:positionV>
            <wp:extent cx="944245" cy="1242695"/>
            <wp:effectExtent l="0" t="0" r="0" b="1905"/>
            <wp:wrapTight wrapText="bothSides">
              <wp:wrapPolygon edited="0">
                <wp:start x="0" y="0"/>
                <wp:lineTo x="0" y="21412"/>
                <wp:lineTo x="21208" y="21412"/>
                <wp:lineTo x="21208" y="0"/>
                <wp:lineTo x="0" y="0"/>
              </wp:wrapPolygon>
            </wp:wrapTight>
            <wp:docPr id="3" name="Picture 3"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6-14 at 12.15.4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44245" cy="1242695"/>
                    </a:xfrm>
                    <a:prstGeom prst="rect">
                      <a:avLst/>
                    </a:prstGeom>
                  </pic:spPr>
                </pic:pic>
              </a:graphicData>
            </a:graphic>
            <wp14:sizeRelH relativeFrom="page">
              <wp14:pctWidth>0</wp14:pctWidth>
            </wp14:sizeRelH>
            <wp14:sizeRelV relativeFrom="page">
              <wp14:pctHeight>0</wp14:pctHeight>
            </wp14:sizeRelV>
          </wp:anchor>
        </w:drawing>
      </w:r>
    </w:p>
    <w:p w14:paraId="1B76AA01" w14:textId="09609B41" w:rsidR="002235F7" w:rsidRPr="002235F7" w:rsidRDefault="002235F7" w:rsidP="002235F7">
      <w:pPr>
        <w:rPr>
          <w:rFonts w:ascii="Arial" w:hAnsi="Arial" w:cs="Arial"/>
          <w:b/>
          <w:bCs/>
          <w:sz w:val="22"/>
          <w:szCs w:val="22"/>
        </w:rPr>
      </w:pPr>
      <w:r w:rsidRPr="002235F7">
        <w:rPr>
          <w:rFonts w:ascii="Arial" w:hAnsi="Arial" w:cs="Arial"/>
          <w:b/>
          <w:bCs/>
          <w:sz w:val="22"/>
          <w:szCs w:val="22"/>
        </w:rPr>
        <w:t>Source H</w:t>
      </w:r>
    </w:p>
    <w:p w14:paraId="0AA7D53C" w14:textId="299D1483" w:rsidR="002235F7" w:rsidRDefault="002235F7" w:rsidP="002235F7">
      <w:pPr>
        <w:rPr>
          <w:rFonts w:ascii="Arial" w:hAnsi="Arial" w:cs="Arial"/>
          <w:sz w:val="22"/>
          <w:szCs w:val="22"/>
        </w:rPr>
      </w:pPr>
      <w:r w:rsidRPr="002235F7">
        <w:rPr>
          <w:rFonts w:ascii="Arial" w:hAnsi="Arial" w:cs="Arial"/>
          <w:sz w:val="22"/>
          <w:szCs w:val="22"/>
        </w:rPr>
        <w:t>Statues are not history; rather, its opposite. History is argument; statues brook none. The whole honour of history lies in its contrarian irrepressibility; its brief to puncture the pieties of power, should they belie the truth. It’s often only when statues are threatened that they are noticed. Let [the statues] disappear, then, but not into canals, ponds or rubbish dumps, since arbitrary acts of destruction shut down debate quite as much as uncritical reverence. Better, surely, to relocate them to museums where, properly curated, they can trigger genuine debate and historical education. One thing that the pandemic has wrought is a confrontation with big historical matters: who are we as a nation, what we have been, and where we are going? If the Men in Stone (and they are overwhelmingly men) can deepen that understanding they will have served their purpose better than ever they did up on their pigeon-stained plinths.</w:t>
      </w:r>
    </w:p>
    <w:p w14:paraId="3198A98B" w14:textId="7313CFA2" w:rsidR="002235F7" w:rsidRDefault="002235F7" w:rsidP="002235F7">
      <w:pPr>
        <w:jc w:val="right"/>
        <w:rPr>
          <w:rFonts w:ascii="Arial" w:hAnsi="Arial" w:cs="Arial"/>
          <w:i/>
          <w:iCs/>
          <w:sz w:val="22"/>
          <w:szCs w:val="22"/>
        </w:rPr>
      </w:pPr>
      <w:r w:rsidRPr="002235F7">
        <w:rPr>
          <w:rFonts w:ascii="Arial" w:hAnsi="Arial" w:cs="Arial"/>
          <w:i/>
          <w:iCs/>
          <w:sz w:val="22"/>
          <w:szCs w:val="22"/>
        </w:rPr>
        <w:t>Sir Simon Schama, Historian</w:t>
      </w:r>
    </w:p>
    <w:p w14:paraId="27D5D5B7" w14:textId="568971C7" w:rsidR="003E4F4E" w:rsidRDefault="003E4F4E" w:rsidP="002235F7">
      <w:pPr>
        <w:jc w:val="right"/>
        <w:rPr>
          <w:rFonts w:ascii="Arial" w:hAnsi="Arial" w:cs="Arial"/>
          <w:i/>
          <w:iCs/>
          <w:sz w:val="22"/>
          <w:szCs w:val="22"/>
        </w:rPr>
      </w:pPr>
    </w:p>
    <w:p w14:paraId="1890F47B" w14:textId="63418ED6" w:rsidR="003E4F4E" w:rsidRPr="003E4F4E" w:rsidRDefault="003E4F4E" w:rsidP="003E4F4E">
      <w:pPr>
        <w:rPr>
          <w:rFonts w:ascii="Arial" w:hAnsi="Arial" w:cs="Arial"/>
          <w:b/>
          <w:bCs/>
          <w:sz w:val="22"/>
          <w:szCs w:val="22"/>
        </w:rPr>
      </w:pPr>
      <w:r>
        <w:rPr>
          <w:rFonts w:ascii="Arial" w:hAnsi="Arial" w:cs="Arial"/>
          <w:noProof/>
          <w:sz w:val="22"/>
          <w:szCs w:val="22"/>
        </w:rPr>
        <w:drawing>
          <wp:anchor distT="0" distB="0" distL="114300" distR="114300" simplePos="0" relativeHeight="251674624" behindDoc="1" locked="0" layoutInCell="1" allowOverlap="1" wp14:anchorId="79642B7E" wp14:editId="165ACB39">
            <wp:simplePos x="0" y="0"/>
            <wp:positionH relativeFrom="column">
              <wp:posOffset>5077460</wp:posOffset>
            </wp:positionH>
            <wp:positionV relativeFrom="paragraph">
              <wp:posOffset>160655</wp:posOffset>
            </wp:positionV>
            <wp:extent cx="941070" cy="1101725"/>
            <wp:effectExtent l="0" t="0" r="0" b="3175"/>
            <wp:wrapTight wrapText="bothSides">
              <wp:wrapPolygon edited="0">
                <wp:start x="0" y="0"/>
                <wp:lineTo x="0" y="21413"/>
                <wp:lineTo x="21279" y="21413"/>
                <wp:lineTo x="21279" y="0"/>
                <wp:lineTo x="0" y="0"/>
              </wp:wrapPolygon>
            </wp:wrapTight>
            <wp:docPr id="6" name="Picture 6"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6-15 at 09.42.5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1070" cy="1101725"/>
                    </a:xfrm>
                    <a:prstGeom prst="rect">
                      <a:avLst/>
                    </a:prstGeom>
                  </pic:spPr>
                </pic:pic>
              </a:graphicData>
            </a:graphic>
            <wp14:sizeRelH relativeFrom="page">
              <wp14:pctWidth>0</wp14:pctWidth>
            </wp14:sizeRelH>
            <wp14:sizeRelV relativeFrom="page">
              <wp14:pctHeight>0</wp14:pctHeight>
            </wp14:sizeRelV>
          </wp:anchor>
        </w:drawing>
      </w:r>
      <w:r w:rsidRPr="003E4F4E">
        <w:rPr>
          <w:rFonts w:ascii="Arial" w:hAnsi="Arial" w:cs="Arial"/>
          <w:b/>
          <w:bCs/>
          <w:sz w:val="22"/>
          <w:szCs w:val="22"/>
        </w:rPr>
        <w:t>Source I</w:t>
      </w:r>
    </w:p>
    <w:p w14:paraId="13FEA41E" w14:textId="58BCEF9F" w:rsidR="003E4F4E" w:rsidRPr="003E4F4E" w:rsidRDefault="003E4F4E" w:rsidP="003E4F4E">
      <w:pPr>
        <w:rPr>
          <w:rFonts w:ascii="Arial" w:hAnsi="Arial" w:cs="Arial"/>
          <w:sz w:val="22"/>
          <w:szCs w:val="22"/>
        </w:rPr>
      </w:pPr>
      <w:r>
        <w:rPr>
          <w:rFonts w:ascii="Arial" w:hAnsi="Arial" w:cs="Arial"/>
          <w:sz w:val="22"/>
          <w:szCs w:val="22"/>
        </w:rPr>
        <w:t>A</w:t>
      </w:r>
      <w:r w:rsidRPr="003E4F4E">
        <w:rPr>
          <w:rFonts w:ascii="Arial" w:hAnsi="Arial" w:cs="Arial"/>
          <w:sz w:val="22"/>
          <w:szCs w:val="22"/>
        </w:rPr>
        <w:t xml:space="preserve">llowing the statues issue to get in the way of the anti-racism debate would be a </w:t>
      </w:r>
      <w:proofErr w:type="gramStart"/>
      <w:r w:rsidRPr="003E4F4E">
        <w:rPr>
          <w:rFonts w:ascii="Arial" w:hAnsi="Arial" w:cs="Arial"/>
          <w:sz w:val="22"/>
          <w:szCs w:val="22"/>
        </w:rPr>
        <w:t>mistake, and</w:t>
      </w:r>
      <w:proofErr w:type="gramEnd"/>
      <w:r w:rsidRPr="003E4F4E">
        <w:rPr>
          <w:rFonts w:ascii="Arial" w:hAnsi="Arial" w:cs="Arial"/>
          <w:sz w:val="22"/>
          <w:szCs w:val="22"/>
        </w:rPr>
        <w:t xml:space="preserve"> would empower objects that we mostly ignore. At the heart of London is the perfect arena that shows how inert and invisible statues are most of the time. There are seven statues within Trafalgar Square. One of them – obviously – is Lord Nelson, 170 feet up on his column. But who else is standing there? How many of the people who argue that the removal of any statue, anywhere, at any time represents an “erasure of history” have used the statues at the very centre of our capital city to learn some of that history?</w:t>
      </w:r>
    </w:p>
    <w:p w14:paraId="00B463F4" w14:textId="0BFFCC4F" w:rsidR="003E4F4E" w:rsidRDefault="003E4F4E" w:rsidP="003E4F4E">
      <w:pPr>
        <w:rPr>
          <w:rFonts w:ascii="Arial" w:hAnsi="Arial" w:cs="Arial"/>
          <w:sz w:val="22"/>
          <w:szCs w:val="22"/>
        </w:rPr>
      </w:pPr>
      <w:r w:rsidRPr="003E4F4E">
        <w:rPr>
          <w:rFonts w:ascii="Arial" w:hAnsi="Arial" w:cs="Arial"/>
          <w:sz w:val="22"/>
          <w:szCs w:val="22"/>
        </w:rPr>
        <w:t>We do need to rethink who is memorialised in our public spaces. Bristol is a better city without Edward Colston. But statues are a symptom of the problem, not the problem itself. The real conversation has to be about racism and how we confront it.</w:t>
      </w:r>
    </w:p>
    <w:p w14:paraId="6F4D99F6" w14:textId="2607714D" w:rsidR="003E4F4E" w:rsidRPr="003E4F4E" w:rsidRDefault="003E4F4E" w:rsidP="003E4F4E">
      <w:pPr>
        <w:jc w:val="right"/>
        <w:rPr>
          <w:rFonts w:ascii="Arial" w:hAnsi="Arial" w:cs="Arial"/>
          <w:i/>
          <w:iCs/>
          <w:sz w:val="22"/>
          <w:szCs w:val="22"/>
        </w:rPr>
      </w:pPr>
      <w:r w:rsidRPr="003E4F4E">
        <w:rPr>
          <w:rFonts w:ascii="Arial" w:hAnsi="Arial" w:cs="Arial"/>
          <w:i/>
          <w:iCs/>
          <w:sz w:val="22"/>
          <w:szCs w:val="22"/>
        </w:rPr>
        <w:t>David Olusoga, historian and broadcaster</w:t>
      </w:r>
    </w:p>
    <w:p w14:paraId="2ADAF1C5" w14:textId="2144C949" w:rsidR="00F86574" w:rsidRPr="00EE314E" w:rsidRDefault="00F86574" w:rsidP="00F86574">
      <w:pPr>
        <w:rPr>
          <w:rFonts w:ascii="Arial" w:hAnsi="Arial" w:cs="Arial"/>
          <w:i/>
          <w:iCs/>
          <w:sz w:val="22"/>
          <w:szCs w:val="22"/>
        </w:rPr>
      </w:pPr>
    </w:p>
    <w:sectPr w:rsidR="00F86574" w:rsidRPr="00EE314E" w:rsidSect="00E73651">
      <w:headerReference w:type="default" r:id="rId19"/>
      <w:pgSz w:w="11901" w:h="16817"/>
      <w:pgMar w:top="1021" w:right="1440" w:bottom="102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A029CB" w14:textId="77777777" w:rsidR="008D01DB" w:rsidRDefault="008D01DB" w:rsidP="009B7E13">
      <w:r>
        <w:separator/>
      </w:r>
    </w:p>
  </w:endnote>
  <w:endnote w:type="continuationSeparator" w:id="0">
    <w:p w14:paraId="0E3E013C" w14:textId="77777777" w:rsidR="008D01DB" w:rsidRDefault="008D01DB" w:rsidP="009B7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E2EE62" w14:textId="77777777" w:rsidR="008D01DB" w:rsidRDefault="008D01DB" w:rsidP="009B7E13">
      <w:r>
        <w:separator/>
      </w:r>
    </w:p>
  </w:footnote>
  <w:footnote w:type="continuationSeparator" w:id="0">
    <w:p w14:paraId="3A269CED" w14:textId="77777777" w:rsidR="008D01DB" w:rsidRDefault="008D01DB" w:rsidP="009B7E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6FA2A" w14:textId="3D14BBB3" w:rsidR="009B7E13" w:rsidRPr="00F86574" w:rsidRDefault="009B7E13" w:rsidP="009B7E13">
    <w:pPr>
      <w:pStyle w:val="Header"/>
      <w:jc w:val="right"/>
      <w:rPr>
        <w:sz w:val="22"/>
        <w:szCs w:val="22"/>
      </w:rPr>
    </w:pPr>
    <w:r w:rsidRPr="00F86574">
      <w:rPr>
        <w:sz w:val="22"/>
        <w:szCs w:val="22"/>
      </w:rPr>
      <w:t>Worksheet by RJ Tarr</w:t>
    </w:r>
    <w:r w:rsidR="00F86574" w:rsidRPr="00F86574">
      <w:rPr>
        <w:sz w:val="22"/>
        <w:szCs w:val="22"/>
      </w:rPr>
      <w:t xml:space="preserve">. </w:t>
    </w:r>
    <w:r w:rsidR="00F86574" w:rsidRPr="00F86574">
      <w:rPr>
        <w:sz w:val="22"/>
        <w:szCs w:val="22"/>
        <w:highlight w:val="yellow"/>
      </w:rPr>
      <w:t>Further podcast/video/reading links</w:t>
    </w:r>
    <w:r w:rsidRPr="00F86574">
      <w:rPr>
        <w:sz w:val="22"/>
        <w:szCs w:val="22"/>
        <w:highlight w:val="yellow"/>
      </w:rPr>
      <w:t xml:space="preserve"> at </w:t>
    </w:r>
    <w:hyperlink r:id="rId1" w:history="1">
      <w:r w:rsidR="00F86574" w:rsidRPr="00F86574">
        <w:rPr>
          <w:rStyle w:val="Hyperlink"/>
          <w:sz w:val="22"/>
          <w:szCs w:val="22"/>
          <w:highlight w:val="yellow"/>
        </w:rPr>
        <w:t>www.activehistory.co.uk/statues</w:t>
      </w:r>
    </w:hyperlink>
    <w:r w:rsidR="00F86574" w:rsidRPr="00F86574">
      <w:rPr>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39D3982"/>
    <w:multiLevelType w:val="hybridMultilevel"/>
    <w:tmpl w:val="C3FE8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grammar="clean"/>
  <w:documentProtection w:edit="forms" w:enforcement="1" w:cryptProviderType="rsaAES" w:cryptAlgorithmClass="hash" w:cryptAlgorithmType="typeAny" w:cryptAlgorithmSid="14" w:cryptSpinCount="100000" w:hash="FrMVdjwwFOsw41uVkm88dGX+OqqZJ5kZ+yCF+5O5CdA2OP1uoJqDngtK/jaR5ub0P73jNRv++FetczWFRVnakg==" w:salt="ar4dXo7hjjhirlw/TcpFi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96E"/>
    <w:rsid w:val="00063489"/>
    <w:rsid w:val="00083D1C"/>
    <w:rsid w:val="000F259E"/>
    <w:rsid w:val="00111327"/>
    <w:rsid w:val="001A7CA1"/>
    <w:rsid w:val="001C7D45"/>
    <w:rsid w:val="001D15AF"/>
    <w:rsid w:val="002235F7"/>
    <w:rsid w:val="003A0993"/>
    <w:rsid w:val="003B0842"/>
    <w:rsid w:val="003E4F4E"/>
    <w:rsid w:val="003F596E"/>
    <w:rsid w:val="00443F42"/>
    <w:rsid w:val="00492C5D"/>
    <w:rsid w:val="00550103"/>
    <w:rsid w:val="00590ACC"/>
    <w:rsid w:val="005A40C8"/>
    <w:rsid w:val="006B0D4C"/>
    <w:rsid w:val="00720CC7"/>
    <w:rsid w:val="00751125"/>
    <w:rsid w:val="00817FC6"/>
    <w:rsid w:val="008A526D"/>
    <w:rsid w:val="008D01DB"/>
    <w:rsid w:val="00963B51"/>
    <w:rsid w:val="009B7E13"/>
    <w:rsid w:val="00A64425"/>
    <w:rsid w:val="00A84050"/>
    <w:rsid w:val="00AF45F7"/>
    <w:rsid w:val="00B00CCF"/>
    <w:rsid w:val="00B051D7"/>
    <w:rsid w:val="00B318EA"/>
    <w:rsid w:val="00BE2EC3"/>
    <w:rsid w:val="00C762E6"/>
    <w:rsid w:val="00CB4C1D"/>
    <w:rsid w:val="00CD1D61"/>
    <w:rsid w:val="00CE0277"/>
    <w:rsid w:val="00D00EE3"/>
    <w:rsid w:val="00D21943"/>
    <w:rsid w:val="00DD558F"/>
    <w:rsid w:val="00E7063B"/>
    <w:rsid w:val="00E73651"/>
    <w:rsid w:val="00EE314E"/>
    <w:rsid w:val="00EF6F94"/>
    <w:rsid w:val="00F166A1"/>
    <w:rsid w:val="00F86574"/>
    <w:rsid w:val="00FE7A0F"/>
    <w:rsid w:val="00FF1D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5612E"/>
  <w15:chartTrackingRefBased/>
  <w15:docId w15:val="{C143E9EC-412C-7840-89D4-7DA49C830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489"/>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15AF"/>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D21943"/>
    <w:rPr>
      <w:color w:val="0563C1" w:themeColor="hyperlink"/>
      <w:u w:val="single"/>
    </w:rPr>
  </w:style>
  <w:style w:type="character" w:styleId="UnresolvedMention">
    <w:name w:val="Unresolved Mention"/>
    <w:basedOn w:val="DefaultParagraphFont"/>
    <w:uiPriority w:val="99"/>
    <w:semiHidden/>
    <w:unhideWhenUsed/>
    <w:rsid w:val="00D21943"/>
    <w:rPr>
      <w:color w:val="605E5C"/>
      <w:shd w:val="clear" w:color="auto" w:fill="E1DFDD"/>
    </w:rPr>
  </w:style>
  <w:style w:type="paragraph" w:styleId="Header">
    <w:name w:val="header"/>
    <w:basedOn w:val="Normal"/>
    <w:link w:val="HeaderChar"/>
    <w:uiPriority w:val="99"/>
    <w:unhideWhenUsed/>
    <w:rsid w:val="009B7E13"/>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9B7E13"/>
  </w:style>
  <w:style w:type="paragraph" w:styleId="Footer">
    <w:name w:val="footer"/>
    <w:basedOn w:val="Normal"/>
    <w:link w:val="FooterChar"/>
    <w:uiPriority w:val="99"/>
    <w:unhideWhenUsed/>
    <w:rsid w:val="009B7E13"/>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9B7E13"/>
  </w:style>
  <w:style w:type="table" w:styleId="TableGrid">
    <w:name w:val="Table Grid"/>
    <w:basedOn w:val="TableNormal"/>
    <w:uiPriority w:val="39"/>
    <w:rsid w:val="005A4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5008232">
      <w:bodyDiv w:val="1"/>
      <w:marLeft w:val="0"/>
      <w:marRight w:val="0"/>
      <w:marTop w:val="0"/>
      <w:marBottom w:val="0"/>
      <w:divBdr>
        <w:top w:val="none" w:sz="0" w:space="0" w:color="auto"/>
        <w:left w:val="none" w:sz="0" w:space="0" w:color="auto"/>
        <w:bottom w:val="none" w:sz="0" w:space="0" w:color="auto"/>
        <w:right w:val="none" w:sz="0" w:space="0" w:color="auto"/>
      </w:divBdr>
    </w:div>
    <w:div w:id="1016535815">
      <w:bodyDiv w:val="1"/>
      <w:marLeft w:val="0"/>
      <w:marRight w:val="0"/>
      <w:marTop w:val="0"/>
      <w:marBottom w:val="0"/>
      <w:divBdr>
        <w:top w:val="none" w:sz="0" w:space="0" w:color="auto"/>
        <w:left w:val="none" w:sz="0" w:space="0" w:color="auto"/>
        <w:bottom w:val="none" w:sz="0" w:space="0" w:color="auto"/>
        <w:right w:val="none" w:sz="0" w:space="0" w:color="auto"/>
      </w:divBdr>
    </w:div>
    <w:div w:id="1979652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ppletheracists.org"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hyperlink" Target="http://www.activehistory.co.uk/statu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1861</Words>
  <Characters>10608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 Tarr</dc:creator>
  <cp:keywords/>
  <dc:description/>
  <cp:lastModifiedBy>Russel Tarr</cp:lastModifiedBy>
  <cp:revision>7</cp:revision>
  <dcterms:created xsi:type="dcterms:W3CDTF">2020-06-14T10:04:00Z</dcterms:created>
  <dcterms:modified xsi:type="dcterms:W3CDTF">2020-06-15T07:43:00Z</dcterms:modified>
</cp:coreProperties>
</file>