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FAC9A" w14:textId="77777777" w:rsidR="002F6B71" w:rsidRPr="0018792A" w:rsidRDefault="002F6B71" w:rsidP="002F6B71">
      <w:pPr>
        <w:pBdr>
          <w:top w:val="single" w:sz="4" w:space="1" w:color="auto"/>
          <w:left w:val="single" w:sz="4" w:space="4" w:color="auto"/>
          <w:bottom w:val="single" w:sz="4" w:space="1" w:color="auto"/>
          <w:right w:val="single" w:sz="4" w:space="4" w:color="auto"/>
        </w:pBdr>
        <w:shd w:val="clear" w:color="auto" w:fill="000000" w:themeFill="text1"/>
        <w:spacing w:after="0" w:line="240" w:lineRule="atLeast"/>
        <w:jc w:val="center"/>
        <w:rPr>
          <w:b/>
          <w:szCs w:val="20"/>
        </w:rPr>
      </w:pPr>
      <w:bookmarkStart w:id="0" w:name="_GoBack"/>
      <w:bookmarkEnd w:id="0"/>
      <w:r w:rsidRPr="0018792A">
        <w:rPr>
          <w:b/>
          <w:szCs w:val="20"/>
        </w:rPr>
        <w:t>Head2Head Interview Challenge</w:t>
      </w:r>
    </w:p>
    <w:p w14:paraId="5AF6FC7B" w14:textId="4FEE32A2" w:rsidR="0022696F" w:rsidRPr="0018792A" w:rsidRDefault="00466169" w:rsidP="002D746E">
      <w:pPr>
        <w:pBdr>
          <w:top w:val="single" w:sz="4" w:space="1" w:color="auto"/>
          <w:left w:val="single" w:sz="4" w:space="4" w:color="auto"/>
          <w:bottom w:val="single" w:sz="4" w:space="1" w:color="auto"/>
          <w:right w:val="single" w:sz="4" w:space="4" w:color="auto"/>
        </w:pBdr>
        <w:shd w:val="clear" w:color="auto" w:fill="000000" w:themeFill="text1"/>
        <w:spacing w:after="0" w:line="240" w:lineRule="atLeast"/>
        <w:jc w:val="center"/>
        <w:rPr>
          <w:b/>
          <w:szCs w:val="20"/>
        </w:rPr>
      </w:pPr>
      <w:r w:rsidRPr="0018792A">
        <w:rPr>
          <w:szCs w:val="20"/>
        </w:rPr>
        <w:t>Winston Churchill: Hero or Villain</w:t>
      </w:r>
      <w:r w:rsidR="002F6B71" w:rsidRPr="0018792A">
        <w:rPr>
          <w:szCs w:val="20"/>
        </w:rPr>
        <w:t>?</w:t>
      </w:r>
    </w:p>
    <w:p w14:paraId="7C2EDE4C" w14:textId="77777777" w:rsidR="0018792A" w:rsidRDefault="0018792A" w:rsidP="002F6B71">
      <w:pPr>
        <w:spacing w:after="0" w:line="240" w:lineRule="atLeast"/>
        <w:rPr>
          <w:szCs w:val="20"/>
        </w:rPr>
      </w:pPr>
    </w:p>
    <w:p w14:paraId="609230C4" w14:textId="176523A1" w:rsidR="0018792A" w:rsidRPr="0018792A" w:rsidRDefault="0018792A" w:rsidP="0018792A">
      <w:pPr>
        <w:pBdr>
          <w:top w:val="single" w:sz="4" w:space="1" w:color="auto"/>
          <w:left w:val="single" w:sz="4" w:space="4" w:color="auto"/>
          <w:bottom w:val="single" w:sz="4" w:space="1" w:color="auto"/>
          <w:right w:val="single" w:sz="4" w:space="4" w:color="auto"/>
        </w:pBdr>
        <w:shd w:val="clear" w:color="auto" w:fill="FABF8F" w:themeFill="accent6" w:themeFillTint="99"/>
        <w:spacing w:after="0" w:line="240" w:lineRule="atLeast"/>
        <w:rPr>
          <w:b/>
          <w:szCs w:val="20"/>
        </w:rPr>
      </w:pPr>
      <w:r>
        <w:rPr>
          <w:b/>
          <w:szCs w:val="20"/>
        </w:rPr>
        <w:t xml:space="preserve">Teacher </w:t>
      </w:r>
      <w:r w:rsidRPr="0018792A">
        <w:rPr>
          <w:b/>
          <w:szCs w:val="20"/>
        </w:rPr>
        <w:t>Introduction</w:t>
      </w:r>
    </w:p>
    <w:p w14:paraId="6365C211" w14:textId="77777777" w:rsidR="0018792A" w:rsidRPr="0018792A" w:rsidRDefault="0018792A" w:rsidP="0018792A">
      <w:pPr>
        <w:spacing w:after="0" w:line="240" w:lineRule="atLeast"/>
        <w:rPr>
          <w:szCs w:val="20"/>
        </w:rPr>
      </w:pPr>
      <w:r w:rsidRPr="0018792A">
        <w:rPr>
          <w:rFonts w:ascii="Helvetica" w:hAnsi="Helvetica" w:cs="Helvetica"/>
          <w:szCs w:val="20"/>
          <w:lang w:val="en-US" w:eastAsia="en-US"/>
        </w:rPr>
        <w:drawing>
          <wp:anchor distT="0" distB="0" distL="114300" distR="114300" simplePos="0" relativeHeight="251659264" behindDoc="0" locked="0" layoutInCell="1" allowOverlap="1" wp14:anchorId="3082D2F1" wp14:editId="25E32DEA">
            <wp:simplePos x="0" y="0"/>
            <wp:positionH relativeFrom="column">
              <wp:posOffset>2987040</wp:posOffset>
            </wp:positionH>
            <wp:positionV relativeFrom="paragraph">
              <wp:posOffset>141605</wp:posOffset>
            </wp:positionV>
            <wp:extent cx="2499360" cy="1458595"/>
            <wp:effectExtent l="0" t="0" r="0" b="0"/>
            <wp:wrapTight wrapText="bothSides">
              <wp:wrapPolygon edited="0">
                <wp:start x="0" y="0"/>
                <wp:lineTo x="0" y="21064"/>
                <wp:lineTo x="21293" y="21064"/>
                <wp:lineTo x="2129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9360" cy="1458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792A">
        <w:rPr>
          <w:szCs w:val="20"/>
        </w:rPr>
        <w:t>• Winston Churchill is a fascinating and complex historical figure who divides opinion more than perhaps any other person in 20</w:t>
      </w:r>
      <w:r w:rsidRPr="0018792A">
        <w:rPr>
          <w:szCs w:val="20"/>
          <w:vertAlign w:val="superscript"/>
        </w:rPr>
        <w:t>th</w:t>
      </w:r>
      <w:r w:rsidRPr="0018792A">
        <w:rPr>
          <w:szCs w:val="20"/>
        </w:rPr>
        <w:t xml:space="preserve"> Century History. </w:t>
      </w:r>
    </w:p>
    <w:p w14:paraId="51D2F179" w14:textId="77777777" w:rsidR="0018792A" w:rsidRPr="0018792A" w:rsidRDefault="0018792A" w:rsidP="0018792A">
      <w:pPr>
        <w:spacing w:after="0" w:line="240" w:lineRule="atLeast"/>
        <w:rPr>
          <w:szCs w:val="20"/>
        </w:rPr>
      </w:pPr>
      <w:r w:rsidRPr="0018792A">
        <w:rPr>
          <w:szCs w:val="20"/>
        </w:rPr>
        <w:t xml:space="preserve">• To his admirers was a radical social reformer and an inspiring visionary who warned against the appeasement of European dictators and saved Britain and Western democracy from what he called a ‘new Dark Age’ of Nazi tyranny. </w:t>
      </w:r>
    </w:p>
    <w:p w14:paraId="24868CFE" w14:textId="77777777" w:rsidR="0018792A" w:rsidRPr="0018792A" w:rsidRDefault="0018792A" w:rsidP="0018792A">
      <w:pPr>
        <w:spacing w:after="0" w:line="240" w:lineRule="atLeast"/>
        <w:rPr>
          <w:szCs w:val="20"/>
        </w:rPr>
      </w:pPr>
      <w:r w:rsidRPr="0018792A">
        <w:rPr>
          <w:szCs w:val="20"/>
        </w:rPr>
        <w:t>• To his detractors he was a warmongering, blundering reactionary responsible for such things as the disaster at Gallipoli in World War One, the callous treatment of exploited workers in the General Strike and a failed attempt to spark off World War Three against Soviet Russia in his ‘Iron Curtain’ speech.</w:t>
      </w:r>
    </w:p>
    <w:p w14:paraId="58DBC48A" w14:textId="77777777" w:rsidR="0018792A" w:rsidRPr="0018792A" w:rsidRDefault="0018792A" w:rsidP="0018792A">
      <w:pPr>
        <w:spacing w:after="0" w:line="240" w:lineRule="atLeast"/>
        <w:rPr>
          <w:szCs w:val="20"/>
        </w:rPr>
      </w:pPr>
      <w:r w:rsidRPr="0018792A">
        <w:rPr>
          <w:szCs w:val="20"/>
        </w:rPr>
        <w:t>• The truth, of course, is that Churchill was all of these things and much more besides. The challenge for historians when deciding if Churchill deserves to be remembered as a ‘hero’ or a ‘villain’ depends on the criteria we choose to use, the evidence we select, and the interpretations we then place on it.</w:t>
      </w:r>
    </w:p>
    <w:p w14:paraId="3B87B75D" w14:textId="77777777" w:rsidR="0018792A" w:rsidRDefault="0018792A" w:rsidP="002F6B71">
      <w:pPr>
        <w:spacing w:after="0" w:line="240" w:lineRule="atLeast"/>
        <w:rPr>
          <w:szCs w:val="20"/>
        </w:rPr>
      </w:pPr>
    </w:p>
    <w:p w14:paraId="1E14A51E" w14:textId="245BB094" w:rsidR="0018792A" w:rsidRPr="0018792A" w:rsidRDefault="0018792A" w:rsidP="0018792A">
      <w:pPr>
        <w:pBdr>
          <w:top w:val="single" w:sz="4" w:space="1" w:color="auto"/>
          <w:left w:val="single" w:sz="4" w:space="4" w:color="auto"/>
          <w:bottom w:val="single" w:sz="4" w:space="1" w:color="auto"/>
          <w:right w:val="single" w:sz="4" w:space="4" w:color="auto"/>
        </w:pBdr>
        <w:shd w:val="clear" w:color="auto" w:fill="FABF8F" w:themeFill="accent6" w:themeFillTint="99"/>
        <w:spacing w:after="0" w:line="240" w:lineRule="atLeast"/>
        <w:rPr>
          <w:b/>
          <w:szCs w:val="20"/>
        </w:rPr>
      </w:pPr>
      <w:r w:rsidRPr="0018792A">
        <w:rPr>
          <w:b/>
          <w:szCs w:val="20"/>
        </w:rPr>
        <w:t>Classroom Introductory Activity – Teacher notes</w:t>
      </w:r>
    </w:p>
    <w:p w14:paraId="190F2A45" w14:textId="77777777" w:rsidR="0018792A" w:rsidRDefault="0018792A" w:rsidP="002F6B71">
      <w:pPr>
        <w:spacing w:after="0" w:line="240" w:lineRule="atLeast"/>
        <w:rPr>
          <w:szCs w:val="20"/>
        </w:rPr>
      </w:pPr>
    </w:p>
    <w:p w14:paraId="0D052C57" w14:textId="5BF4D025" w:rsidR="00EC357F" w:rsidRDefault="00EC357F" w:rsidP="002F6B71">
      <w:pPr>
        <w:spacing w:after="0" w:line="240" w:lineRule="atLeast"/>
        <w:rPr>
          <w:szCs w:val="20"/>
        </w:rPr>
      </w:pPr>
      <w:r w:rsidRPr="00EC357F">
        <w:rPr>
          <w:b/>
          <w:szCs w:val="20"/>
        </w:rPr>
        <w:t>Pre-class preparation</w:t>
      </w:r>
      <w:r>
        <w:rPr>
          <w:szCs w:val="20"/>
        </w:rPr>
        <w:t xml:space="preserve">: Divide the whiteboard into two columns. </w:t>
      </w:r>
    </w:p>
    <w:p w14:paraId="1A82C333" w14:textId="77777777" w:rsidR="00EC357F" w:rsidRPr="0018792A" w:rsidRDefault="00EC357F" w:rsidP="002F6B71">
      <w:pPr>
        <w:spacing w:after="0" w:line="240" w:lineRule="atLeast"/>
        <w:rPr>
          <w:szCs w:val="20"/>
        </w:rPr>
      </w:pPr>
    </w:p>
    <w:p w14:paraId="21305408" w14:textId="122A59D3" w:rsidR="0018792A" w:rsidRPr="0018792A" w:rsidRDefault="00BF468E" w:rsidP="0004530F">
      <w:pPr>
        <w:pBdr>
          <w:top w:val="single" w:sz="4" w:space="1" w:color="auto"/>
          <w:left w:val="single" w:sz="4" w:space="4" w:color="auto"/>
          <w:bottom w:val="single" w:sz="4" w:space="1" w:color="auto"/>
          <w:right w:val="single" w:sz="4" w:space="4" w:color="auto"/>
        </w:pBdr>
        <w:shd w:val="clear" w:color="auto" w:fill="FFF842"/>
        <w:spacing w:after="0" w:line="240" w:lineRule="atLeast"/>
        <w:rPr>
          <w:b/>
          <w:szCs w:val="20"/>
        </w:rPr>
      </w:pPr>
      <w:r>
        <w:rPr>
          <w:b/>
          <w:szCs w:val="20"/>
        </w:rPr>
        <w:t>Quiz Question 1: Who is this?</w:t>
      </w:r>
    </w:p>
    <w:p w14:paraId="04F096C7" w14:textId="68BB864C" w:rsidR="0018792A" w:rsidRDefault="0018792A" w:rsidP="0018792A">
      <w:pPr>
        <w:spacing w:after="0" w:line="240" w:lineRule="atLeast"/>
        <w:rPr>
          <w:szCs w:val="20"/>
        </w:rPr>
      </w:pPr>
      <w:r>
        <w:rPr>
          <w:szCs w:val="20"/>
        </w:rPr>
        <w:t xml:space="preserve">• </w:t>
      </w:r>
      <w:r w:rsidR="002235E2">
        <w:rPr>
          <w:szCs w:val="20"/>
        </w:rPr>
        <w:t>To students: “</w:t>
      </w:r>
      <w:r w:rsidR="00BF468E">
        <w:rPr>
          <w:szCs w:val="20"/>
        </w:rPr>
        <w:t>We’ll be investigating the ideas of ‘heroes’ and ‘villains’ in this unit. You might know of the first character we’ll consider. Put your hand up when you think you know who it is, but don’t shout out the answer!”</w:t>
      </w:r>
    </w:p>
    <w:p w14:paraId="2DBFFBEF" w14:textId="065CC714" w:rsidR="00BF468E" w:rsidRDefault="00BF468E" w:rsidP="0018792A">
      <w:pPr>
        <w:spacing w:after="0" w:line="240" w:lineRule="atLeast"/>
        <w:rPr>
          <w:szCs w:val="20"/>
        </w:rPr>
      </w:pPr>
      <w:r>
        <w:rPr>
          <w:szCs w:val="20"/>
        </w:rPr>
        <w:tab/>
        <w:t xml:space="preserve">• At this point, play a </w:t>
      </w:r>
      <w:r w:rsidRPr="00BF468E">
        <w:rPr>
          <w:b/>
          <w:szCs w:val="20"/>
        </w:rPr>
        <w:t>sound file</w:t>
      </w:r>
      <w:r>
        <w:rPr>
          <w:szCs w:val="20"/>
        </w:rPr>
        <w:t xml:space="preserve"> of one of Churchill’s speeches (e.g from YouTube).</w:t>
      </w:r>
    </w:p>
    <w:p w14:paraId="7EB87B3D" w14:textId="3B0C33B2" w:rsidR="00BF468E" w:rsidRDefault="00BF468E" w:rsidP="0018792A">
      <w:pPr>
        <w:spacing w:after="0" w:line="240" w:lineRule="atLeast"/>
        <w:rPr>
          <w:szCs w:val="20"/>
        </w:rPr>
      </w:pPr>
      <w:r>
        <w:rPr>
          <w:szCs w:val="20"/>
        </w:rPr>
        <w:tab/>
        <w:t xml:space="preserve">• Then show the students a </w:t>
      </w:r>
      <w:r w:rsidRPr="00BF468E">
        <w:rPr>
          <w:b/>
          <w:szCs w:val="20"/>
        </w:rPr>
        <w:t>series of images</w:t>
      </w:r>
      <w:r>
        <w:rPr>
          <w:szCs w:val="20"/>
        </w:rPr>
        <w:t xml:space="preserve"> of Churchill.</w:t>
      </w:r>
    </w:p>
    <w:p w14:paraId="3930D1DF" w14:textId="5407776D" w:rsidR="00BF468E" w:rsidRDefault="00BF468E" w:rsidP="0018792A">
      <w:pPr>
        <w:spacing w:after="0" w:line="240" w:lineRule="atLeast"/>
        <w:rPr>
          <w:szCs w:val="20"/>
        </w:rPr>
      </w:pPr>
      <w:r>
        <w:rPr>
          <w:szCs w:val="20"/>
        </w:rPr>
        <w:t>• At the end of the process, ask some of the students whose hands went up earliest for their answers. The correct answer is “Winston Churchill”.</w:t>
      </w:r>
    </w:p>
    <w:p w14:paraId="2FEDE218" w14:textId="77777777" w:rsidR="00BF468E" w:rsidRDefault="00BF468E" w:rsidP="0018792A">
      <w:pPr>
        <w:spacing w:after="0" w:line="240" w:lineRule="atLeast"/>
        <w:rPr>
          <w:szCs w:val="20"/>
        </w:rPr>
      </w:pPr>
    </w:p>
    <w:p w14:paraId="3D7D8017" w14:textId="3ACEF407" w:rsidR="00BF468E" w:rsidRPr="007E2493" w:rsidRDefault="007E2493" w:rsidP="0004530F">
      <w:pPr>
        <w:pBdr>
          <w:top w:val="single" w:sz="4" w:space="1" w:color="auto"/>
          <w:left w:val="single" w:sz="4" w:space="4" w:color="auto"/>
          <w:bottom w:val="single" w:sz="4" w:space="1" w:color="auto"/>
          <w:right w:val="single" w:sz="4" w:space="4" w:color="auto"/>
        </w:pBdr>
        <w:shd w:val="clear" w:color="auto" w:fill="FFF842"/>
        <w:spacing w:after="0" w:line="240" w:lineRule="atLeast"/>
        <w:rPr>
          <w:b/>
          <w:szCs w:val="20"/>
        </w:rPr>
      </w:pPr>
      <w:r w:rsidRPr="007E2493">
        <w:rPr>
          <w:b/>
          <w:szCs w:val="20"/>
        </w:rPr>
        <w:t>Quiz Question 2: What do we know about him already?</w:t>
      </w:r>
    </w:p>
    <w:p w14:paraId="0EB872D5" w14:textId="77777777" w:rsidR="00EC357F" w:rsidRDefault="007E2493" w:rsidP="0018792A">
      <w:pPr>
        <w:spacing w:after="0" w:line="240" w:lineRule="atLeast"/>
        <w:rPr>
          <w:szCs w:val="20"/>
        </w:rPr>
      </w:pPr>
      <w:r>
        <w:rPr>
          <w:szCs w:val="20"/>
        </w:rPr>
        <w:t>• Conduct a class brainstorm about what the class know a</w:t>
      </w:r>
      <w:r w:rsidR="00EC357F">
        <w:rPr>
          <w:szCs w:val="20"/>
        </w:rPr>
        <w:t>bout Winston Churchill already – write these in the LEFT-HAND column on the board.</w:t>
      </w:r>
    </w:p>
    <w:p w14:paraId="5E280D0D" w14:textId="6173DB02" w:rsidR="00BF468E" w:rsidRDefault="00EC357F" w:rsidP="0018792A">
      <w:pPr>
        <w:spacing w:after="0" w:line="240" w:lineRule="atLeast"/>
        <w:rPr>
          <w:szCs w:val="20"/>
        </w:rPr>
      </w:pPr>
      <w:r>
        <w:rPr>
          <w:szCs w:val="20"/>
        </w:rPr>
        <w:t xml:space="preserve">• </w:t>
      </w:r>
      <w:r w:rsidR="007E2493">
        <w:rPr>
          <w:szCs w:val="20"/>
        </w:rPr>
        <w:t>This could start with the following sorts of questions:</w:t>
      </w:r>
    </w:p>
    <w:p w14:paraId="07A55819" w14:textId="77777777" w:rsidR="007E2493" w:rsidRDefault="007E2493" w:rsidP="007E2493">
      <w:pPr>
        <w:spacing w:after="0" w:line="240" w:lineRule="atLeast"/>
        <w:rPr>
          <w:szCs w:val="20"/>
        </w:rPr>
      </w:pPr>
      <w:r>
        <w:rPr>
          <w:szCs w:val="20"/>
        </w:rPr>
        <w:tab/>
        <w:t>WHO was he?</w:t>
      </w:r>
    </w:p>
    <w:p w14:paraId="09AF333F" w14:textId="65236150" w:rsidR="007E2493" w:rsidRDefault="007E2493" w:rsidP="0018792A">
      <w:pPr>
        <w:spacing w:after="0" w:line="240" w:lineRule="atLeast"/>
        <w:rPr>
          <w:szCs w:val="20"/>
        </w:rPr>
      </w:pPr>
      <w:r>
        <w:rPr>
          <w:szCs w:val="20"/>
        </w:rPr>
        <w:tab/>
        <w:t>WHEN did he live?</w:t>
      </w:r>
    </w:p>
    <w:p w14:paraId="3B8E8224" w14:textId="50A78B41" w:rsidR="007E2493" w:rsidRDefault="007E2493" w:rsidP="0018792A">
      <w:pPr>
        <w:spacing w:after="0" w:line="240" w:lineRule="atLeast"/>
        <w:rPr>
          <w:szCs w:val="20"/>
        </w:rPr>
      </w:pPr>
      <w:r>
        <w:rPr>
          <w:szCs w:val="20"/>
        </w:rPr>
        <w:tab/>
        <w:t>WHAT was his job?</w:t>
      </w:r>
    </w:p>
    <w:p w14:paraId="195929C9" w14:textId="6AE79251" w:rsidR="007E2493" w:rsidRDefault="007E2493" w:rsidP="0018792A">
      <w:pPr>
        <w:spacing w:after="0" w:line="240" w:lineRule="atLeast"/>
        <w:rPr>
          <w:szCs w:val="20"/>
        </w:rPr>
      </w:pPr>
      <w:r>
        <w:rPr>
          <w:szCs w:val="20"/>
        </w:rPr>
        <w:tab/>
        <w:t>WHERE was he from?</w:t>
      </w:r>
    </w:p>
    <w:p w14:paraId="50E52709" w14:textId="6D317CFD" w:rsidR="007E2493" w:rsidRDefault="007E2493" w:rsidP="0018792A">
      <w:pPr>
        <w:spacing w:after="0" w:line="240" w:lineRule="atLeast"/>
        <w:rPr>
          <w:szCs w:val="20"/>
        </w:rPr>
      </w:pPr>
      <w:r>
        <w:rPr>
          <w:szCs w:val="20"/>
        </w:rPr>
        <w:tab/>
        <w:t>WHY is he famous?</w:t>
      </w:r>
    </w:p>
    <w:p w14:paraId="3CC84B04" w14:textId="7BF9758D" w:rsidR="007E2493" w:rsidRPr="0018792A" w:rsidRDefault="007E2493" w:rsidP="007E2493">
      <w:pPr>
        <w:spacing w:after="0" w:line="240" w:lineRule="atLeast"/>
        <w:rPr>
          <w:szCs w:val="20"/>
        </w:rPr>
      </w:pPr>
      <w:r w:rsidRPr="0018792A">
        <w:rPr>
          <w:szCs w:val="20"/>
        </w:rPr>
        <w:t xml:space="preserve">• We should find here that most if not all of what students know leans towards the positive. </w:t>
      </w:r>
      <w:r>
        <w:rPr>
          <w:szCs w:val="20"/>
        </w:rPr>
        <w:t>You should</w:t>
      </w:r>
      <w:r w:rsidRPr="0018792A">
        <w:rPr>
          <w:szCs w:val="20"/>
        </w:rPr>
        <w:t xml:space="preserve"> close the discussion with a few extra choice details: in particular, stressing his reputation as the ‘greatest ever Briton’ who defeated the evil Adolf Hitler and thereby made the world safe for democracy (lay it on thick!).</w:t>
      </w:r>
    </w:p>
    <w:p w14:paraId="12764636" w14:textId="77777777" w:rsidR="007E2493" w:rsidRDefault="007E2493" w:rsidP="0018792A">
      <w:pPr>
        <w:spacing w:after="0" w:line="240" w:lineRule="atLeast"/>
        <w:rPr>
          <w:szCs w:val="20"/>
        </w:rPr>
      </w:pPr>
    </w:p>
    <w:p w14:paraId="7010B4B1" w14:textId="19AE6C06" w:rsidR="0018792A" w:rsidRDefault="0018792A" w:rsidP="0018792A">
      <w:pPr>
        <w:spacing w:after="0" w:line="240" w:lineRule="atLeast"/>
        <w:rPr>
          <w:szCs w:val="20"/>
        </w:rPr>
      </w:pPr>
      <w:r w:rsidRPr="0018792A">
        <w:rPr>
          <w:szCs w:val="20"/>
        </w:rPr>
        <w:t xml:space="preserve">• </w:t>
      </w:r>
      <w:r w:rsidR="007E2493">
        <w:rPr>
          <w:szCs w:val="20"/>
        </w:rPr>
        <w:t>When the class has run out of ideas, ask them “Do you think that we should use him as an example of a ‘villain’ or a ‘hero’?”</w:t>
      </w:r>
      <w:r w:rsidR="00A84C6C">
        <w:rPr>
          <w:szCs w:val="20"/>
        </w:rPr>
        <w:t xml:space="preserve"> (hopefully they will be pretty unanimous that ‘hero’ is best, although you may have a few dissenters already).</w:t>
      </w:r>
    </w:p>
    <w:p w14:paraId="34A5B92A" w14:textId="6B4C321A" w:rsidR="00EC357F" w:rsidRPr="0018792A" w:rsidRDefault="00EC357F" w:rsidP="0018792A">
      <w:pPr>
        <w:spacing w:after="0" w:line="240" w:lineRule="atLeast"/>
        <w:rPr>
          <w:szCs w:val="20"/>
        </w:rPr>
      </w:pPr>
      <w:r>
        <w:rPr>
          <w:szCs w:val="20"/>
        </w:rPr>
        <w:t>• Write “HERO” at the top of this LEFT-HAND column, and right “VILLAIN” at the top of the RIGHT-HAND column.</w:t>
      </w:r>
    </w:p>
    <w:p w14:paraId="73D72ED1" w14:textId="77777777" w:rsidR="0018792A" w:rsidRPr="0018792A" w:rsidRDefault="0018792A" w:rsidP="0018792A">
      <w:pPr>
        <w:spacing w:after="0" w:line="240" w:lineRule="atLeast"/>
        <w:rPr>
          <w:szCs w:val="20"/>
        </w:rPr>
      </w:pPr>
    </w:p>
    <w:p w14:paraId="212BEE48" w14:textId="7980C86C" w:rsidR="0018792A" w:rsidRPr="0018792A" w:rsidRDefault="007E2493" w:rsidP="008F1EBB">
      <w:pPr>
        <w:pBdr>
          <w:top w:val="single" w:sz="4" w:space="1" w:color="auto"/>
          <w:left w:val="single" w:sz="4" w:space="4" w:color="auto"/>
          <w:bottom w:val="single" w:sz="4" w:space="1" w:color="auto"/>
          <w:right w:val="single" w:sz="4" w:space="4" w:color="auto"/>
        </w:pBdr>
        <w:shd w:val="clear" w:color="auto" w:fill="FFF842"/>
        <w:spacing w:after="0" w:line="240" w:lineRule="atLeast"/>
        <w:rPr>
          <w:b/>
          <w:szCs w:val="20"/>
        </w:rPr>
      </w:pPr>
      <w:r>
        <w:rPr>
          <w:b/>
          <w:szCs w:val="20"/>
        </w:rPr>
        <w:t xml:space="preserve">Quiz Question </w:t>
      </w:r>
      <w:r w:rsidR="00A84C6C">
        <w:rPr>
          <w:b/>
          <w:szCs w:val="20"/>
        </w:rPr>
        <w:t>3</w:t>
      </w:r>
      <w:r>
        <w:rPr>
          <w:b/>
          <w:szCs w:val="20"/>
        </w:rPr>
        <w:t>: Who is this?</w:t>
      </w:r>
    </w:p>
    <w:p w14:paraId="2D60F86E" w14:textId="5B9210CF" w:rsidR="0018792A" w:rsidRDefault="0018792A" w:rsidP="0018792A">
      <w:pPr>
        <w:spacing w:after="0" w:line="240" w:lineRule="atLeast"/>
        <w:rPr>
          <w:szCs w:val="20"/>
        </w:rPr>
      </w:pPr>
      <w:r w:rsidRPr="0018792A">
        <w:rPr>
          <w:szCs w:val="20"/>
        </w:rPr>
        <w:t xml:space="preserve">• </w:t>
      </w:r>
      <w:r w:rsidR="00957976">
        <w:rPr>
          <w:szCs w:val="20"/>
        </w:rPr>
        <w:t xml:space="preserve">“As your next challenge, I am going to tell you a few things about a historical character from the same period who could be described as a ‘villain’. Raise your hand when you think you might know who he is”. </w:t>
      </w:r>
    </w:p>
    <w:p w14:paraId="26CF8DAA" w14:textId="63B4B1BF" w:rsidR="00EC357F" w:rsidRDefault="00EC357F" w:rsidP="0018792A">
      <w:pPr>
        <w:spacing w:after="0" w:line="240" w:lineRule="atLeast"/>
        <w:rPr>
          <w:szCs w:val="20"/>
        </w:rPr>
      </w:pPr>
      <w:r>
        <w:rPr>
          <w:szCs w:val="20"/>
        </w:rPr>
        <w:t>• Proceed to write the following statements in the “</w:t>
      </w:r>
      <w:r w:rsidR="002235E2">
        <w:rPr>
          <w:szCs w:val="20"/>
        </w:rPr>
        <w:t>Villain” column on the board:</w:t>
      </w:r>
    </w:p>
    <w:p w14:paraId="037D8A0E" w14:textId="77777777" w:rsidR="00957976" w:rsidRPr="0018792A" w:rsidRDefault="00957976" w:rsidP="00957976">
      <w:pPr>
        <w:spacing w:after="0" w:line="240" w:lineRule="atLeast"/>
        <w:rPr>
          <w:szCs w:val="20"/>
        </w:rPr>
      </w:pPr>
      <w:r w:rsidRPr="0018792A">
        <w:rPr>
          <w:szCs w:val="20"/>
        </w:rPr>
        <w:lastRenderedPageBreak/>
        <w:tab/>
        <w:t xml:space="preserve">• He </w:t>
      </w:r>
      <w:r>
        <w:rPr>
          <w:szCs w:val="20"/>
        </w:rPr>
        <w:t>fought in the trenches of World War One</w:t>
      </w:r>
    </w:p>
    <w:p w14:paraId="0D9BCBAA" w14:textId="04DBF4E0" w:rsidR="00957976" w:rsidRDefault="00957976" w:rsidP="0018792A">
      <w:pPr>
        <w:spacing w:after="0" w:line="240" w:lineRule="atLeast"/>
        <w:rPr>
          <w:szCs w:val="20"/>
        </w:rPr>
      </w:pPr>
      <w:r>
        <w:rPr>
          <w:szCs w:val="20"/>
        </w:rPr>
        <w:tab/>
        <w:t>• He led his country during World War Two</w:t>
      </w:r>
    </w:p>
    <w:p w14:paraId="721434B1" w14:textId="1AFA72B8" w:rsidR="00957976" w:rsidRPr="0018792A" w:rsidRDefault="00957976" w:rsidP="0018792A">
      <w:pPr>
        <w:spacing w:after="0" w:line="240" w:lineRule="atLeast"/>
        <w:rPr>
          <w:szCs w:val="20"/>
        </w:rPr>
      </w:pPr>
      <w:r>
        <w:rPr>
          <w:szCs w:val="20"/>
        </w:rPr>
        <w:tab/>
        <w:t>• He was well-known for his violent outbursts and terrible temper</w:t>
      </w:r>
    </w:p>
    <w:p w14:paraId="5B87160B" w14:textId="77777777" w:rsidR="00957976" w:rsidRDefault="00957976" w:rsidP="00957976">
      <w:pPr>
        <w:spacing w:after="0" w:line="240" w:lineRule="atLeast"/>
        <w:rPr>
          <w:szCs w:val="20"/>
        </w:rPr>
      </w:pPr>
      <w:r w:rsidRPr="0018792A">
        <w:rPr>
          <w:szCs w:val="20"/>
        </w:rPr>
        <w:tab/>
        <w:t>• He authorised the bombing of civilian targets in WW2</w:t>
      </w:r>
    </w:p>
    <w:p w14:paraId="150FBA70" w14:textId="0425D276" w:rsidR="00957976" w:rsidRPr="0018792A" w:rsidRDefault="00957976" w:rsidP="00957976">
      <w:pPr>
        <w:spacing w:after="0" w:line="240" w:lineRule="atLeast"/>
        <w:rPr>
          <w:szCs w:val="20"/>
        </w:rPr>
      </w:pPr>
      <w:r>
        <w:rPr>
          <w:szCs w:val="20"/>
        </w:rPr>
        <w:tab/>
        <w:t>• He saw no problem in using poison gas against his enemies</w:t>
      </w:r>
    </w:p>
    <w:p w14:paraId="7C27573E" w14:textId="1960B690" w:rsidR="0018792A" w:rsidRDefault="0018792A" w:rsidP="0018792A">
      <w:pPr>
        <w:spacing w:after="0" w:line="240" w:lineRule="atLeast"/>
        <w:rPr>
          <w:szCs w:val="20"/>
        </w:rPr>
      </w:pPr>
      <w:r w:rsidRPr="0018792A">
        <w:rPr>
          <w:szCs w:val="20"/>
        </w:rPr>
        <w:tab/>
        <w:t>• He regarded Indians as an inferior race</w:t>
      </w:r>
      <w:r w:rsidR="00957976">
        <w:rPr>
          <w:szCs w:val="20"/>
        </w:rPr>
        <w:t xml:space="preserve"> that should be ruled by white people</w:t>
      </w:r>
    </w:p>
    <w:p w14:paraId="686584E0" w14:textId="6DC6C0A9" w:rsidR="00957976" w:rsidRDefault="00957976" w:rsidP="0018792A">
      <w:pPr>
        <w:spacing w:after="0" w:line="240" w:lineRule="atLeast"/>
        <w:rPr>
          <w:szCs w:val="20"/>
        </w:rPr>
      </w:pPr>
      <w:r>
        <w:rPr>
          <w:szCs w:val="20"/>
        </w:rPr>
        <w:tab/>
        <w:t>• He admitted that he found war exciting invigorating</w:t>
      </w:r>
    </w:p>
    <w:p w14:paraId="7EBB2D53" w14:textId="5390B8F3" w:rsidR="00957976" w:rsidRDefault="00957976" w:rsidP="0018792A">
      <w:pPr>
        <w:spacing w:after="0" w:line="240" w:lineRule="atLeast"/>
        <w:rPr>
          <w:szCs w:val="20"/>
        </w:rPr>
      </w:pPr>
      <w:r>
        <w:rPr>
          <w:szCs w:val="20"/>
        </w:rPr>
        <w:tab/>
        <w:t>• His own people turned against him at the end of World War Two</w:t>
      </w:r>
    </w:p>
    <w:p w14:paraId="19A78043" w14:textId="77777777" w:rsidR="00957976" w:rsidRDefault="00957976" w:rsidP="0018792A">
      <w:pPr>
        <w:spacing w:after="0" w:line="240" w:lineRule="atLeast"/>
        <w:rPr>
          <w:szCs w:val="20"/>
        </w:rPr>
      </w:pPr>
    </w:p>
    <w:p w14:paraId="7D2D06B3" w14:textId="1CE29EA9" w:rsidR="00957976" w:rsidRDefault="00957976" w:rsidP="00957976">
      <w:pPr>
        <w:spacing w:after="0" w:line="240" w:lineRule="atLeast"/>
        <w:rPr>
          <w:szCs w:val="20"/>
        </w:rPr>
      </w:pPr>
      <w:r>
        <w:rPr>
          <w:szCs w:val="20"/>
        </w:rPr>
        <w:t>• At the end of the process, ask some of the students whose hands went up earliest for their answers. Several of them might say “Hitler” – and yet the correct answer is in fact again, “Winston Churchill”.</w:t>
      </w:r>
    </w:p>
    <w:p w14:paraId="53E4CD27" w14:textId="77777777" w:rsidR="0018792A" w:rsidRPr="0018792A" w:rsidRDefault="0018792A" w:rsidP="0018792A">
      <w:pPr>
        <w:spacing w:after="0" w:line="240" w:lineRule="atLeast"/>
        <w:rPr>
          <w:szCs w:val="20"/>
        </w:rPr>
      </w:pPr>
    </w:p>
    <w:p w14:paraId="2D13046B" w14:textId="11038E31" w:rsidR="0018792A" w:rsidRPr="008F1EBB" w:rsidRDefault="008F1EBB" w:rsidP="008F1EBB">
      <w:pPr>
        <w:pBdr>
          <w:top w:val="single" w:sz="4" w:space="1" w:color="auto"/>
          <w:left w:val="single" w:sz="4" w:space="4" w:color="auto"/>
          <w:bottom w:val="single" w:sz="4" w:space="1" w:color="auto"/>
          <w:right w:val="single" w:sz="4" w:space="4" w:color="auto"/>
        </w:pBdr>
        <w:shd w:val="clear" w:color="auto" w:fill="FABF8F" w:themeFill="accent6" w:themeFillTint="99"/>
        <w:spacing w:after="0" w:line="240" w:lineRule="atLeast"/>
        <w:rPr>
          <w:b/>
          <w:szCs w:val="20"/>
        </w:rPr>
      </w:pPr>
      <w:r w:rsidRPr="008F1EBB">
        <w:rPr>
          <w:b/>
          <w:szCs w:val="20"/>
        </w:rPr>
        <w:t>Conclusion</w:t>
      </w:r>
      <w:r>
        <w:rPr>
          <w:b/>
          <w:szCs w:val="20"/>
        </w:rPr>
        <w:t xml:space="preserve"> / Rounding off</w:t>
      </w:r>
    </w:p>
    <w:p w14:paraId="2A44E6E2" w14:textId="13D61539" w:rsidR="008F1EBB" w:rsidRDefault="00725C05" w:rsidP="002F6B71">
      <w:pPr>
        <w:spacing w:after="0" w:line="240" w:lineRule="atLeast"/>
        <w:rPr>
          <w:szCs w:val="20"/>
        </w:rPr>
      </w:pPr>
      <w:r>
        <w:rPr>
          <w:szCs w:val="20"/>
        </w:rPr>
        <w:t>• At the point, explain to the students that like all people, Churchill was a complex mix of good and bad, who had different sides to his personality depending on the time of his life and the people and situations he was going through at the time.</w:t>
      </w:r>
    </w:p>
    <w:p w14:paraId="32EB9C40" w14:textId="15DBB625" w:rsidR="00725C05" w:rsidRDefault="00725C05" w:rsidP="002F6B71">
      <w:pPr>
        <w:spacing w:after="0" w:line="240" w:lineRule="atLeast"/>
        <w:rPr>
          <w:szCs w:val="20"/>
        </w:rPr>
      </w:pPr>
      <w:r>
        <w:rPr>
          <w:szCs w:val="20"/>
        </w:rPr>
        <w:t>• Our job in this unit is to decide how to measure the true qualities of a ‘heroic’ figure and then investigate how far Churchill lived up to those expectations.</w:t>
      </w:r>
    </w:p>
    <w:p w14:paraId="4D9D4B9F" w14:textId="059F24FD" w:rsidR="0018792A" w:rsidRPr="0018792A" w:rsidRDefault="00725C05" w:rsidP="002F6B71">
      <w:pPr>
        <w:spacing w:after="0" w:line="240" w:lineRule="atLeast"/>
        <w:rPr>
          <w:szCs w:val="20"/>
        </w:rPr>
      </w:pPr>
      <w:r w:rsidRPr="0018792A">
        <w:rPr>
          <w:szCs w:val="20"/>
        </w:rPr>
        <w:t>• Whatever conclusions we reach, this process will teach us a lot about Churchill himself, the times in which he lived, our own values and the process of</w:t>
      </w:r>
      <w:r>
        <w:rPr>
          <w:szCs w:val="20"/>
        </w:rPr>
        <w:t xml:space="preserve"> how historians ‘make’ history.</w:t>
      </w:r>
    </w:p>
    <w:p w14:paraId="18D6E383" w14:textId="77777777" w:rsidR="002F6B71" w:rsidRPr="0018792A" w:rsidRDefault="002F6B71" w:rsidP="002F6B71">
      <w:pPr>
        <w:spacing w:after="0" w:line="240" w:lineRule="atLeast"/>
        <w:rPr>
          <w:szCs w:val="20"/>
        </w:rPr>
      </w:pPr>
    </w:p>
    <w:p w14:paraId="050BAC38" w14:textId="77777777" w:rsidR="00466169" w:rsidRDefault="00466169" w:rsidP="00466169">
      <w:pPr>
        <w:spacing w:after="0" w:line="240" w:lineRule="atLeast"/>
        <w:rPr>
          <w:szCs w:val="20"/>
        </w:rPr>
      </w:pPr>
    </w:p>
    <w:p w14:paraId="7D6E2960" w14:textId="43BB3343" w:rsidR="00EC357F" w:rsidRPr="007D53BC" w:rsidRDefault="007D53BC" w:rsidP="007D53BC">
      <w:pPr>
        <w:pBdr>
          <w:top w:val="single" w:sz="4" w:space="1" w:color="auto"/>
          <w:left w:val="single" w:sz="4" w:space="4" w:color="auto"/>
          <w:bottom w:val="single" w:sz="4" w:space="1" w:color="auto"/>
          <w:right w:val="single" w:sz="4" w:space="4" w:color="auto"/>
        </w:pBdr>
        <w:shd w:val="clear" w:color="auto" w:fill="95B3D7" w:themeFill="accent1" w:themeFillTint="99"/>
        <w:spacing w:after="0" w:line="240" w:lineRule="atLeast"/>
        <w:rPr>
          <w:b/>
          <w:szCs w:val="20"/>
        </w:rPr>
      </w:pPr>
      <w:r w:rsidRPr="007D53BC">
        <w:rPr>
          <w:b/>
          <w:szCs w:val="20"/>
        </w:rPr>
        <w:t>Task for students</w:t>
      </w:r>
    </w:p>
    <w:p w14:paraId="4E9BA2A3" w14:textId="28F0E8FE" w:rsidR="007D53BC" w:rsidRDefault="007D53BC" w:rsidP="00466169">
      <w:pPr>
        <w:spacing w:after="0" w:line="240" w:lineRule="atLeast"/>
        <w:rPr>
          <w:szCs w:val="20"/>
        </w:rPr>
      </w:pPr>
      <w:r>
        <w:rPr>
          <w:szCs w:val="20"/>
        </w:rPr>
        <w:t>At this point, students should use the information on the board to right a paragraph answering the question “Why do some people regard Churchill as a hero, and others regard him as a villain?” (NOTE: this will form the basis of the introduction to their final essay later).</w:t>
      </w:r>
    </w:p>
    <w:p w14:paraId="063653C5" w14:textId="77777777" w:rsidR="00EC357F" w:rsidRDefault="00EC357F" w:rsidP="00466169">
      <w:pPr>
        <w:spacing w:after="0" w:line="240" w:lineRule="atLeast"/>
        <w:rPr>
          <w:szCs w:val="20"/>
        </w:rPr>
      </w:pPr>
    </w:p>
    <w:p w14:paraId="6D3864D6" w14:textId="77777777" w:rsidR="00EC357F" w:rsidRPr="0018792A" w:rsidRDefault="00EC357F" w:rsidP="00466169">
      <w:pPr>
        <w:spacing w:after="0" w:line="240" w:lineRule="atLeast"/>
        <w:rPr>
          <w:szCs w:val="20"/>
        </w:rPr>
      </w:pPr>
    </w:p>
    <w:p w14:paraId="00195868" w14:textId="773691CB" w:rsidR="00466169" w:rsidRPr="0018792A" w:rsidRDefault="0043534D" w:rsidP="0043534D">
      <w:pPr>
        <w:spacing w:after="0" w:line="240" w:lineRule="atLeast"/>
        <w:jc w:val="center"/>
        <w:rPr>
          <w:szCs w:val="20"/>
        </w:rPr>
      </w:pPr>
      <w:r w:rsidRPr="0018792A">
        <w:rPr>
          <w:szCs w:val="20"/>
          <w:lang w:val="en-US" w:eastAsia="en-US"/>
        </w:rPr>
        <w:drawing>
          <wp:inline distT="0" distB="0" distL="0" distR="0" wp14:anchorId="24EEB43F" wp14:editId="66012662">
            <wp:extent cx="2896089" cy="3622380"/>
            <wp:effectExtent l="0" t="0" r="0" b="10160"/>
            <wp:docPr id="2" name="Picture 2" descr="Macintosh HD:Users:russeltarr:Dropbox:__CHURCHILL:misc:z_starter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usseltarr:Dropbox:__CHURCHILL:misc:z_starter_ima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6089" cy="3622380"/>
                    </a:xfrm>
                    <a:prstGeom prst="rect">
                      <a:avLst/>
                    </a:prstGeom>
                    <a:noFill/>
                    <a:ln>
                      <a:noFill/>
                    </a:ln>
                  </pic:spPr>
                </pic:pic>
              </a:graphicData>
            </a:graphic>
          </wp:inline>
        </w:drawing>
      </w:r>
    </w:p>
    <w:sectPr w:rsidR="00466169" w:rsidRPr="0018792A" w:rsidSect="007330EE">
      <w:headerReference w:type="default" r:id="rId9"/>
      <w:pgSz w:w="11900" w:h="16840"/>
      <w:pgMar w:top="1021" w:right="1797" w:bottom="1021" w:left="179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23F17" w14:textId="77777777" w:rsidR="008F1EBB" w:rsidRDefault="008F1EBB" w:rsidP="0018792A">
      <w:pPr>
        <w:spacing w:after="0"/>
      </w:pPr>
      <w:r>
        <w:separator/>
      </w:r>
    </w:p>
  </w:endnote>
  <w:endnote w:type="continuationSeparator" w:id="0">
    <w:p w14:paraId="21179809" w14:textId="77777777" w:rsidR="008F1EBB" w:rsidRDefault="008F1EBB" w:rsidP="001879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3492A" w14:textId="77777777" w:rsidR="008F1EBB" w:rsidRDefault="008F1EBB" w:rsidP="0018792A">
      <w:pPr>
        <w:spacing w:after="0"/>
      </w:pPr>
      <w:r>
        <w:separator/>
      </w:r>
    </w:p>
  </w:footnote>
  <w:footnote w:type="continuationSeparator" w:id="0">
    <w:p w14:paraId="7B4DA0DF" w14:textId="77777777" w:rsidR="008F1EBB" w:rsidRDefault="008F1EBB" w:rsidP="0018792A">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DF7F96D" w14:textId="3AD0FA17" w:rsidR="00D74E2B" w:rsidRDefault="00407881" w:rsidP="00D74E2B">
    <w:pPr>
      <w:pStyle w:val="Header"/>
      <w:jc w:val="right"/>
    </w:pPr>
    <w:r>
      <w:rPr>
        <w:lang w:val="en-US"/>
      </w:rPr>
      <w:pict w14:anchorId="7B868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style="position:absolute;left:0;text-align:left;margin-left:0;margin-top:0;width:133.3pt;height:739.5pt;z-index:-251658752;mso-position-horizontal:center;mso-position-horizontal-relative:margin;mso-position-vertical:center;mso-position-vertical-relative:margin" o:allowincell="f">
          <v:imagedata r:id="rId1" o:title="watermark2" gain="19661f" blacklevel="22938f"/>
          <w10:wrap anchorx="margin" anchory="margin"/>
        </v:shape>
      </w:pict>
    </w:r>
    <w:r w:rsidR="00D74E2B">
      <w:t xml:space="preserve">Worksheet to accompany the interactive materials by RJ Tarr at </w:t>
    </w:r>
    <w:hyperlink r:id="rId2" w:history="1">
      <w:r w:rsidR="00D74E2B" w:rsidRPr="00530A81">
        <w:rPr>
          <w:rStyle w:val="Hyperlink"/>
        </w:rPr>
        <w:t>www.activehistory.co.uk</w:t>
      </w:r>
    </w:hyperlink>
    <w:r w:rsidR="00D74E2B">
      <w:t xml:space="preserve"> / </w:t>
    </w:r>
    <w:r w:rsidR="00D74E2B">
      <w:rPr>
        <w:rStyle w:val="PageNumber"/>
      </w:rPr>
      <w:fldChar w:fldCharType="begin"/>
    </w:r>
    <w:r w:rsidR="00D74E2B">
      <w:rPr>
        <w:rStyle w:val="PageNumber"/>
      </w:rPr>
      <w:instrText xml:space="preserve"> PAGE </w:instrText>
    </w:r>
    <w:r w:rsidR="00D74E2B">
      <w:rPr>
        <w:rStyle w:val="PageNumber"/>
      </w:rPr>
      <w:fldChar w:fldCharType="separate"/>
    </w:r>
    <w:r>
      <w:rPr>
        <w:rStyle w:val="PageNumber"/>
      </w:rPr>
      <w:t>1</w:t>
    </w:r>
    <w:r w:rsidR="00D74E2B">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ocumentProtection w:edit="forms" w:enforcement="1" w:cryptProviderType="rsaFull" w:cryptAlgorithmClass="hash" w:cryptAlgorithmType="typeAny" w:cryptAlgorithmSid="4" w:cryptSpinCount="100000" w:hash="XIYWNmz5SGYBgt9oHXYelvMguj4=" w:salt="2umDzL9L3bXVQXQyv0OQvQ=="/>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B71"/>
    <w:rsid w:val="0004530F"/>
    <w:rsid w:val="00131C2C"/>
    <w:rsid w:val="0018792A"/>
    <w:rsid w:val="001F0EEA"/>
    <w:rsid w:val="001F2569"/>
    <w:rsid w:val="0021482D"/>
    <w:rsid w:val="002235E2"/>
    <w:rsid w:val="0022696F"/>
    <w:rsid w:val="002D746E"/>
    <w:rsid w:val="002F6B71"/>
    <w:rsid w:val="003F053D"/>
    <w:rsid w:val="00407881"/>
    <w:rsid w:val="0043534D"/>
    <w:rsid w:val="00466169"/>
    <w:rsid w:val="00483976"/>
    <w:rsid w:val="004E21DE"/>
    <w:rsid w:val="004F2F9C"/>
    <w:rsid w:val="00617C82"/>
    <w:rsid w:val="006340A6"/>
    <w:rsid w:val="00636976"/>
    <w:rsid w:val="006541D2"/>
    <w:rsid w:val="00655947"/>
    <w:rsid w:val="00722D49"/>
    <w:rsid w:val="00725C05"/>
    <w:rsid w:val="007330EE"/>
    <w:rsid w:val="007764BD"/>
    <w:rsid w:val="00786D55"/>
    <w:rsid w:val="007D20CC"/>
    <w:rsid w:val="007D53BC"/>
    <w:rsid w:val="007E2493"/>
    <w:rsid w:val="0080065E"/>
    <w:rsid w:val="008F1EBB"/>
    <w:rsid w:val="008F20E8"/>
    <w:rsid w:val="00957976"/>
    <w:rsid w:val="0099729F"/>
    <w:rsid w:val="00A41111"/>
    <w:rsid w:val="00A84C6C"/>
    <w:rsid w:val="00AC7652"/>
    <w:rsid w:val="00B523C1"/>
    <w:rsid w:val="00B70DDA"/>
    <w:rsid w:val="00B73E0C"/>
    <w:rsid w:val="00BC7934"/>
    <w:rsid w:val="00BF468E"/>
    <w:rsid w:val="00C308B0"/>
    <w:rsid w:val="00CB71F5"/>
    <w:rsid w:val="00D32B97"/>
    <w:rsid w:val="00D52838"/>
    <w:rsid w:val="00D74E2B"/>
    <w:rsid w:val="00DC3F80"/>
    <w:rsid w:val="00DF386A"/>
    <w:rsid w:val="00E666B9"/>
    <w:rsid w:val="00EC357F"/>
    <w:rsid w:val="00F1120A"/>
    <w:rsid w:val="00F75556"/>
    <w:rsid w:val="00F811D4"/>
    <w:rsid w:val="00FF199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5D0C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52"/>
    <w:rPr>
      <w:rFonts w:ascii="Arial" w:hAnsi="Arial"/>
      <w:noProof/>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482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482D"/>
    <w:rPr>
      <w:rFonts w:ascii="Lucida Grande" w:hAnsi="Lucida Grande" w:cs="Lucida Grande"/>
      <w:noProof/>
      <w:sz w:val="18"/>
      <w:szCs w:val="18"/>
      <w:lang w:val="en-GB"/>
    </w:rPr>
  </w:style>
  <w:style w:type="table" w:styleId="TableGrid">
    <w:name w:val="Table Grid"/>
    <w:basedOn w:val="TableNormal"/>
    <w:uiPriority w:val="59"/>
    <w:rsid w:val="0021482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18792A"/>
    <w:pPr>
      <w:spacing w:after="0"/>
    </w:pPr>
    <w:rPr>
      <w:sz w:val="24"/>
    </w:rPr>
  </w:style>
  <w:style w:type="character" w:customStyle="1" w:styleId="FootnoteTextChar">
    <w:name w:val="Footnote Text Char"/>
    <w:basedOn w:val="DefaultParagraphFont"/>
    <w:link w:val="FootnoteText"/>
    <w:uiPriority w:val="99"/>
    <w:rsid w:val="0018792A"/>
    <w:rPr>
      <w:rFonts w:ascii="Arial" w:hAnsi="Arial"/>
      <w:noProof/>
      <w:lang w:val="en-GB"/>
    </w:rPr>
  </w:style>
  <w:style w:type="character" w:styleId="FootnoteReference">
    <w:name w:val="footnote reference"/>
    <w:basedOn w:val="DefaultParagraphFont"/>
    <w:uiPriority w:val="99"/>
    <w:unhideWhenUsed/>
    <w:rsid w:val="0018792A"/>
    <w:rPr>
      <w:vertAlign w:val="superscript"/>
    </w:rPr>
  </w:style>
  <w:style w:type="paragraph" w:styleId="Header">
    <w:name w:val="header"/>
    <w:basedOn w:val="Normal"/>
    <w:link w:val="HeaderChar"/>
    <w:unhideWhenUsed/>
    <w:rsid w:val="00D74E2B"/>
    <w:pPr>
      <w:tabs>
        <w:tab w:val="center" w:pos="4320"/>
        <w:tab w:val="right" w:pos="8640"/>
      </w:tabs>
      <w:spacing w:after="0"/>
    </w:pPr>
  </w:style>
  <w:style w:type="character" w:customStyle="1" w:styleId="HeaderChar">
    <w:name w:val="Header Char"/>
    <w:basedOn w:val="DefaultParagraphFont"/>
    <w:link w:val="Header"/>
    <w:rsid w:val="00D74E2B"/>
    <w:rPr>
      <w:rFonts w:ascii="Arial" w:hAnsi="Arial"/>
      <w:noProof/>
      <w:sz w:val="20"/>
      <w:lang w:val="en-GB"/>
    </w:rPr>
  </w:style>
  <w:style w:type="paragraph" w:styleId="Footer">
    <w:name w:val="footer"/>
    <w:basedOn w:val="Normal"/>
    <w:link w:val="FooterChar"/>
    <w:uiPriority w:val="99"/>
    <w:unhideWhenUsed/>
    <w:rsid w:val="00D74E2B"/>
    <w:pPr>
      <w:tabs>
        <w:tab w:val="center" w:pos="4320"/>
        <w:tab w:val="right" w:pos="8640"/>
      </w:tabs>
      <w:spacing w:after="0"/>
    </w:pPr>
  </w:style>
  <w:style w:type="character" w:customStyle="1" w:styleId="FooterChar">
    <w:name w:val="Footer Char"/>
    <w:basedOn w:val="DefaultParagraphFont"/>
    <w:link w:val="Footer"/>
    <w:uiPriority w:val="99"/>
    <w:rsid w:val="00D74E2B"/>
    <w:rPr>
      <w:rFonts w:ascii="Arial" w:hAnsi="Arial"/>
      <w:noProof/>
      <w:sz w:val="20"/>
      <w:lang w:val="en-GB"/>
    </w:rPr>
  </w:style>
  <w:style w:type="character" w:styleId="Hyperlink">
    <w:name w:val="Hyperlink"/>
    <w:rsid w:val="00D74E2B"/>
    <w:rPr>
      <w:color w:val="0000FF"/>
      <w:u w:val="single"/>
    </w:rPr>
  </w:style>
  <w:style w:type="character" w:styleId="PageNumber">
    <w:name w:val="page number"/>
    <w:basedOn w:val="DefaultParagraphFont"/>
    <w:rsid w:val="00D74E2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52"/>
    <w:rPr>
      <w:rFonts w:ascii="Arial" w:hAnsi="Arial"/>
      <w:noProof/>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482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482D"/>
    <w:rPr>
      <w:rFonts w:ascii="Lucida Grande" w:hAnsi="Lucida Grande" w:cs="Lucida Grande"/>
      <w:noProof/>
      <w:sz w:val="18"/>
      <w:szCs w:val="18"/>
      <w:lang w:val="en-GB"/>
    </w:rPr>
  </w:style>
  <w:style w:type="table" w:styleId="TableGrid">
    <w:name w:val="Table Grid"/>
    <w:basedOn w:val="TableNormal"/>
    <w:uiPriority w:val="59"/>
    <w:rsid w:val="0021482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18792A"/>
    <w:pPr>
      <w:spacing w:after="0"/>
    </w:pPr>
    <w:rPr>
      <w:sz w:val="24"/>
    </w:rPr>
  </w:style>
  <w:style w:type="character" w:customStyle="1" w:styleId="FootnoteTextChar">
    <w:name w:val="Footnote Text Char"/>
    <w:basedOn w:val="DefaultParagraphFont"/>
    <w:link w:val="FootnoteText"/>
    <w:uiPriority w:val="99"/>
    <w:rsid w:val="0018792A"/>
    <w:rPr>
      <w:rFonts w:ascii="Arial" w:hAnsi="Arial"/>
      <w:noProof/>
      <w:lang w:val="en-GB"/>
    </w:rPr>
  </w:style>
  <w:style w:type="character" w:styleId="FootnoteReference">
    <w:name w:val="footnote reference"/>
    <w:basedOn w:val="DefaultParagraphFont"/>
    <w:uiPriority w:val="99"/>
    <w:unhideWhenUsed/>
    <w:rsid w:val="0018792A"/>
    <w:rPr>
      <w:vertAlign w:val="superscript"/>
    </w:rPr>
  </w:style>
  <w:style w:type="paragraph" w:styleId="Header">
    <w:name w:val="header"/>
    <w:basedOn w:val="Normal"/>
    <w:link w:val="HeaderChar"/>
    <w:unhideWhenUsed/>
    <w:rsid w:val="00D74E2B"/>
    <w:pPr>
      <w:tabs>
        <w:tab w:val="center" w:pos="4320"/>
        <w:tab w:val="right" w:pos="8640"/>
      </w:tabs>
      <w:spacing w:after="0"/>
    </w:pPr>
  </w:style>
  <w:style w:type="character" w:customStyle="1" w:styleId="HeaderChar">
    <w:name w:val="Header Char"/>
    <w:basedOn w:val="DefaultParagraphFont"/>
    <w:link w:val="Header"/>
    <w:rsid w:val="00D74E2B"/>
    <w:rPr>
      <w:rFonts w:ascii="Arial" w:hAnsi="Arial"/>
      <w:noProof/>
      <w:sz w:val="20"/>
      <w:lang w:val="en-GB"/>
    </w:rPr>
  </w:style>
  <w:style w:type="paragraph" w:styleId="Footer">
    <w:name w:val="footer"/>
    <w:basedOn w:val="Normal"/>
    <w:link w:val="FooterChar"/>
    <w:uiPriority w:val="99"/>
    <w:unhideWhenUsed/>
    <w:rsid w:val="00D74E2B"/>
    <w:pPr>
      <w:tabs>
        <w:tab w:val="center" w:pos="4320"/>
        <w:tab w:val="right" w:pos="8640"/>
      </w:tabs>
      <w:spacing w:after="0"/>
    </w:pPr>
  </w:style>
  <w:style w:type="character" w:customStyle="1" w:styleId="FooterChar">
    <w:name w:val="Footer Char"/>
    <w:basedOn w:val="DefaultParagraphFont"/>
    <w:link w:val="Footer"/>
    <w:uiPriority w:val="99"/>
    <w:rsid w:val="00D74E2B"/>
    <w:rPr>
      <w:rFonts w:ascii="Arial" w:hAnsi="Arial"/>
      <w:noProof/>
      <w:sz w:val="20"/>
      <w:lang w:val="en-GB"/>
    </w:rPr>
  </w:style>
  <w:style w:type="character" w:styleId="Hyperlink">
    <w:name w:val="Hyperlink"/>
    <w:rsid w:val="00D74E2B"/>
    <w:rPr>
      <w:color w:val="0000FF"/>
      <w:u w:val="single"/>
    </w:rPr>
  </w:style>
  <w:style w:type="character" w:styleId="PageNumber">
    <w:name w:val="page number"/>
    <w:basedOn w:val="DefaultParagraphFont"/>
    <w:rsid w:val="00D74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340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hyperlink" Target="http://www.activehisto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2</Pages>
  <Words>699</Words>
  <Characters>3988</Characters>
  <Application>Microsoft Macintosh Word</Application>
  <DocSecurity>0</DocSecurity>
  <Lines>33</Lines>
  <Paragraphs>9</Paragraphs>
  <ScaleCrop>false</ScaleCrop>
  <Company>ActiveHistory</Company>
  <LinksUpToDate>false</LinksUpToDate>
  <CharactersWithSpaces>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 Tarr</dc:creator>
  <cp:keywords/>
  <dc:description/>
  <cp:lastModifiedBy>Russel Tarr</cp:lastModifiedBy>
  <cp:revision>30</cp:revision>
  <dcterms:created xsi:type="dcterms:W3CDTF">2013-10-29T10:23:00Z</dcterms:created>
  <dcterms:modified xsi:type="dcterms:W3CDTF">2013-12-02T20:50:00Z</dcterms:modified>
</cp:coreProperties>
</file>